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A708" w14:textId="77777777" w:rsidR="00A30A66" w:rsidRPr="00A30A66" w:rsidRDefault="00A30A66" w:rsidP="00A30A6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0A66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A30A66">
        <w:rPr>
          <w:rFonts w:ascii="Times New Roman" w:hAnsi="Times New Roman" w:cs="Times New Roman"/>
          <w:sz w:val="28"/>
          <w:szCs w:val="28"/>
        </w:rPr>
        <w:br/>
        <w:t>Адрес: 640000, г. Курган, ул. Советская, д. 00</w:t>
      </w:r>
    </w:p>
    <w:p w14:paraId="7E38A60F" w14:textId="77777777" w:rsidR="00A30A66" w:rsidRPr="00A30A66" w:rsidRDefault="00A30A66" w:rsidP="00A30A6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0A66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A30A66">
        <w:rPr>
          <w:rFonts w:ascii="Times New Roman" w:hAnsi="Times New Roman" w:cs="Times New Roman"/>
          <w:sz w:val="28"/>
          <w:szCs w:val="28"/>
        </w:rPr>
        <w:br/>
        <w:t>Лаптев Александр Петрович</w:t>
      </w:r>
      <w:r w:rsidRPr="00A30A66">
        <w:rPr>
          <w:rFonts w:ascii="Times New Roman" w:hAnsi="Times New Roman" w:cs="Times New Roman"/>
          <w:sz w:val="28"/>
          <w:szCs w:val="28"/>
        </w:rPr>
        <w:br/>
        <w:t>Адрес: 640000, г. Курган, ул. Лесная, д. 00, кв. 00</w:t>
      </w:r>
      <w:r w:rsidRPr="00A30A66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5E478A94" w14:textId="77777777" w:rsidR="00A30A66" w:rsidRPr="00A30A66" w:rsidRDefault="00A30A66" w:rsidP="00A30A6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0A66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A30A6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30A66">
        <w:rPr>
          <w:rFonts w:ascii="Times New Roman" w:hAnsi="Times New Roman" w:cs="Times New Roman"/>
          <w:sz w:val="28"/>
          <w:szCs w:val="28"/>
        </w:rPr>
        <w:t>Барыжкин</w:t>
      </w:r>
      <w:proofErr w:type="spellEnd"/>
      <w:r w:rsidRPr="00A30A66"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 w:rsidRPr="00A30A66">
        <w:rPr>
          <w:rFonts w:ascii="Times New Roman" w:hAnsi="Times New Roman" w:cs="Times New Roman"/>
          <w:sz w:val="28"/>
          <w:szCs w:val="28"/>
        </w:rPr>
        <w:t>Димонович</w:t>
      </w:r>
      <w:proofErr w:type="spellEnd"/>
      <w:r w:rsidRPr="00A30A66">
        <w:rPr>
          <w:rFonts w:ascii="Times New Roman" w:hAnsi="Times New Roman" w:cs="Times New Roman"/>
          <w:sz w:val="28"/>
          <w:szCs w:val="28"/>
        </w:rPr>
        <w:br/>
        <w:t>Адрес: 640000, г. Курган, ул. Центральная, д. 00</w:t>
      </w:r>
      <w:r w:rsidRPr="00A30A66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799C36CA" w14:textId="057DDFF5" w:rsidR="00A30A66" w:rsidRPr="00A30A66" w:rsidRDefault="00A30A66" w:rsidP="00A30A6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0A66">
        <w:rPr>
          <w:rFonts w:ascii="Times New Roman" w:hAnsi="Times New Roman" w:cs="Times New Roman"/>
          <w:b/>
          <w:bCs/>
          <w:sz w:val="28"/>
          <w:szCs w:val="28"/>
        </w:rPr>
        <w:t>Дело №:</w:t>
      </w:r>
      <w:r w:rsidRPr="00A30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а37129/2024</w:t>
      </w:r>
    </w:p>
    <w:p w14:paraId="78EEDA37" w14:textId="7E1AB7F9" w:rsidR="00A30A66" w:rsidRPr="004F51E0" w:rsidRDefault="00A30A66" w:rsidP="004F51E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1E0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="004F51E0" w:rsidRPr="004F51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51E0" w:rsidRPr="004F51E0">
        <w:rPr>
          <w:rFonts w:ascii="Times New Roman" w:hAnsi="Times New Roman" w:cs="Times New Roman"/>
          <w:b/>
          <w:bCs/>
          <w:sz w:val="28"/>
          <w:szCs w:val="28"/>
        </w:rPr>
        <w:t>о взыскании задолженности по договору займа</w:t>
      </w:r>
    </w:p>
    <w:p w14:paraId="7E36737A" w14:textId="77777777" w:rsidR="00A30A66" w:rsidRPr="00A30A66" w:rsidRDefault="00A30A66" w:rsidP="00A30A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A66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гражданское дело по иску </w:t>
      </w:r>
      <w:proofErr w:type="spellStart"/>
      <w:r w:rsidRPr="00A30A66">
        <w:rPr>
          <w:rFonts w:ascii="Times New Roman" w:hAnsi="Times New Roman" w:cs="Times New Roman"/>
          <w:sz w:val="28"/>
          <w:szCs w:val="28"/>
        </w:rPr>
        <w:t>Барыжкина</w:t>
      </w:r>
      <w:proofErr w:type="spellEnd"/>
      <w:r w:rsidRPr="00A30A66">
        <w:rPr>
          <w:rFonts w:ascii="Times New Roman" w:hAnsi="Times New Roman" w:cs="Times New Roman"/>
          <w:sz w:val="28"/>
          <w:szCs w:val="28"/>
        </w:rPr>
        <w:t xml:space="preserve"> Николая </w:t>
      </w:r>
      <w:proofErr w:type="spellStart"/>
      <w:r w:rsidRPr="00A30A66">
        <w:rPr>
          <w:rFonts w:ascii="Times New Roman" w:hAnsi="Times New Roman" w:cs="Times New Roman"/>
          <w:sz w:val="28"/>
          <w:szCs w:val="28"/>
        </w:rPr>
        <w:t>Димоновича</w:t>
      </w:r>
      <w:proofErr w:type="spellEnd"/>
      <w:r w:rsidRPr="00A30A66">
        <w:rPr>
          <w:rFonts w:ascii="Times New Roman" w:hAnsi="Times New Roman" w:cs="Times New Roman"/>
          <w:sz w:val="28"/>
          <w:szCs w:val="28"/>
        </w:rPr>
        <w:t xml:space="preserve"> ко мне, Лаптеву Александру Петровичу, о взыскании задолженности по договору займа в размере 300 000 рублей. Я не согласен с заявленными требованиями и считаю их необоснованными и не подлежащими удовлетворению по следующим основаниям.</w:t>
      </w:r>
    </w:p>
    <w:p w14:paraId="09F90722" w14:textId="77777777" w:rsidR="00A30A66" w:rsidRPr="00A30A66" w:rsidRDefault="00A30A66" w:rsidP="00A30A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A66">
        <w:rPr>
          <w:rFonts w:ascii="Times New Roman" w:hAnsi="Times New Roman" w:cs="Times New Roman"/>
          <w:sz w:val="28"/>
          <w:szCs w:val="28"/>
        </w:rPr>
        <w:t>Прежде всего, истец ссылается на расписку, якобы подтверждающую факт передачи мне указанной суммы займа. Однако данная расписка, приобщенная к материалам дела, не соответствует установленным требованиям, поскольку отсутствуют доказательства фактической передачи денежных средств. Более того, текст расписки составлен не мной, моя подпись на документе выполнена с нарушениями, что подтверждается предоставленной мной копией заключения почерковедческой экспертизы.</w:t>
      </w:r>
    </w:p>
    <w:p w14:paraId="319367EA" w14:textId="77777777" w:rsidR="00A30A66" w:rsidRPr="00A30A66" w:rsidRDefault="00A30A66" w:rsidP="00A30A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A66">
        <w:rPr>
          <w:rFonts w:ascii="Times New Roman" w:hAnsi="Times New Roman" w:cs="Times New Roman"/>
          <w:sz w:val="28"/>
          <w:szCs w:val="28"/>
        </w:rPr>
        <w:t>Также отмечаю, что истец не смог представить суду дополнительных доказательств, подтверждающих передачу денежных средств, таких как банковские выписки, сведения о переводах или свидетельские показания, способные подтвердить заявленные им обстоятельства. При этом согласно статье 812 Гражданского кодекса Российской Федерации бремя доказывания факта передачи займа лежит на заимодавце.</w:t>
      </w:r>
    </w:p>
    <w:p w14:paraId="7F063733" w14:textId="77777777" w:rsidR="00A30A66" w:rsidRPr="00A30A66" w:rsidRDefault="00A30A66" w:rsidP="00A30A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A66">
        <w:rPr>
          <w:rFonts w:ascii="Times New Roman" w:hAnsi="Times New Roman" w:cs="Times New Roman"/>
          <w:sz w:val="28"/>
          <w:szCs w:val="28"/>
        </w:rPr>
        <w:t>Далее, истец в своем исковом заявлении утверждает, что я неоднократно признавал задолженность и обещал ее вернуть. Однако такие утверждения голословны и ничем не подкреплены. Указанные обстоятельства противоречат не только фактам, но и нормам процессуального права, так как не предоставлено ни одного письменного или иного доказательства, подтверждающего мои якобы признания.</w:t>
      </w:r>
    </w:p>
    <w:p w14:paraId="2C808C66" w14:textId="77777777" w:rsidR="00A30A66" w:rsidRPr="00A30A66" w:rsidRDefault="00A30A66" w:rsidP="00A30A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A66">
        <w:rPr>
          <w:rFonts w:ascii="Times New Roman" w:hAnsi="Times New Roman" w:cs="Times New Roman"/>
          <w:sz w:val="28"/>
          <w:szCs w:val="28"/>
        </w:rPr>
        <w:lastRenderedPageBreak/>
        <w:t>Помимо прочего, обращаю внимание суда на то, что заявленные истцом проценты за пользование займом также не имеют законного обоснования. В иске отсутствует ссылка на договорные условия начисления процентов, а также их расчет. Это противоречит положениям статьи 809 Гражданского кодекса РФ, устанавливающей, что проценты по займу должны быть согласованы сторонами и подтверждены документально.</w:t>
      </w:r>
    </w:p>
    <w:p w14:paraId="5A96FC0C" w14:textId="77777777" w:rsidR="00A30A66" w:rsidRPr="00A30A66" w:rsidRDefault="00A30A66" w:rsidP="00A30A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A66">
        <w:rPr>
          <w:rFonts w:ascii="Times New Roman" w:hAnsi="Times New Roman" w:cs="Times New Roman"/>
          <w:sz w:val="28"/>
          <w:szCs w:val="28"/>
        </w:rPr>
        <w:t xml:space="preserve">Считаю, что исковые требования истца являются необоснованными, так как договор займа в надлежащей </w:t>
      </w:r>
      <w:proofErr w:type="gramStart"/>
      <w:r w:rsidRPr="00A30A66">
        <w:rPr>
          <w:rFonts w:ascii="Times New Roman" w:hAnsi="Times New Roman" w:cs="Times New Roman"/>
          <w:sz w:val="28"/>
          <w:szCs w:val="28"/>
        </w:rPr>
        <w:t>форме между нами</w:t>
      </w:r>
      <w:proofErr w:type="gramEnd"/>
      <w:r w:rsidRPr="00A30A66">
        <w:rPr>
          <w:rFonts w:ascii="Times New Roman" w:hAnsi="Times New Roman" w:cs="Times New Roman"/>
          <w:sz w:val="28"/>
          <w:szCs w:val="28"/>
        </w:rPr>
        <w:t xml:space="preserve"> заключен не был, факт передачи денежных средств не подтвержден, а заявленные проценты за пользование займом не имеют правовой основы.</w:t>
      </w:r>
    </w:p>
    <w:p w14:paraId="6D502DC6" w14:textId="77777777" w:rsidR="00A30A66" w:rsidRPr="00A30A66" w:rsidRDefault="00A30A66" w:rsidP="00A30A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A66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отказать </w:t>
      </w:r>
      <w:proofErr w:type="spellStart"/>
      <w:r w:rsidRPr="00A30A66">
        <w:rPr>
          <w:rFonts w:ascii="Times New Roman" w:hAnsi="Times New Roman" w:cs="Times New Roman"/>
          <w:sz w:val="28"/>
          <w:szCs w:val="28"/>
        </w:rPr>
        <w:t>Барыжкину</w:t>
      </w:r>
      <w:proofErr w:type="spellEnd"/>
      <w:r w:rsidRPr="00A30A66">
        <w:rPr>
          <w:rFonts w:ascii="Times New Roman" w:hAnsi="Times New Roman" w:cs="Times New Roman"/>
          <w:sz w:val="28"/>
          <w:szCs w:val="28"/>
        </w:rPr>
        <w:t xml:space="preserve"> Николаю </w:t>
      </w:r>
      <w:proofErr w:type="spellStart"/>
      <w:r w:rsidRPr="00A30A66">
        <w:rPr>
          <w:rFonts w:ascii="Times New Roman" w:hAnsi="Times New Roman" w:cs="Times New Roman"/>
          <w:sz w:val="28"/>
          <w:szCs w:val="28"/>
        </w:rPr>
        <w:t>Димоновичу</w:t>
      </w:r>
      <w:proofErr w:type="spellEnd"/>
      <w:r w:rsidRPr="00A30A66">
        <w:rPr>
          <w:rFonts w:ascii="Times New Roman" w:hAnsi="Times New Roman" w:cs="Times New Roman"/>
          <w:sz w:val="28"/>
          <w:szCs w:val="28"/>
        </w:rPr>
        <w:t xml:space="preserve"> в удовлетворении исковых требований в полном объеме.</w:t>
      </w:r>
    </w:p>
    <w:p w14:paraId="37F907D5" w14:textId="77777777" w:rsidR="00A30A66" w:rsidRPr="00A30A66" w:rsidRDefault="00A30A66" w:rsidP="00A30A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A66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7AE3671" w14:textId="77777777" w:rsidR="00A30A66" w:rsidRPr="00A30A66" w:rsidRDefault="00A30A66" w:rsidP="00A30A66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A66">
        <w:rPr>
          <w:rFonts w:ascii="Times New Roman" w:hAnsi="Times New Roman" w:cs="Times New Roman"/>
          <w:sz w:val="28"/>
          <w:szCs w:val="28"/>
        </w:rPr>
        <w:t>Копия заключения почерковедческой экспертизы.</w:t>
      </w:r>
    </w:p>
    <w:p w14:paraId="216B7282" w14:textId="73F934A3" w:rsidR="00A30A66" w:rsidRPr="00A30A66" w:rsidRDefault="00A30A66" w:rsidP="00A30A66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A66">
        <w:rPr>
          <w:rFonts w:ascii="Times New Roman" w:hAnsi="Times New Roman" w:cs="Times New Roman"/>
          <w:sz w:val="28"/>
          <w:szCs w:val="28"/>
        </w:rPr>
        <w:t>Копия письменного возражения</w:t>
      </w:r>
      <w:r>
        <w:rPr>
          <w:rFonts w:ascii="Times New Roman" w:hAnsi="Times New Roman" w:cs="Times New Roman"/>
          <w:sz w:val="28"/>
          <w:szCs w:val="28"/>
        </w:rPr>
        <w:t>, направленная в адрес истца</w:t>
      </w:r>
      <w:r w:rsidRPr="00A30A66">
        <w:rPr>
          <w:rFonts w:ascii="Times New Roman" w:hAnsi="Times New Roman" w:cs="Times New Roman"/>
          <w:sz w:val="28"/>
          <w:szCs w:val="28"/>
        </w:rPr>
        <w:t>.</w:t>
      </w:r>
    </w:p>
    <w:p w14:paraId="5ADCC6F1" w14:textId="77777777" w:rsidR="00A30A66" w:rsidRPr="00A30A66" w:rsidRDefault="00A30A66" w:rsidP="00A30A66">
      <w:pPr>
        <w:rPr>
          <w:rFonts w:ascii="Times New Roman" w:hAnsi="Times New Roman" w:cs="Times New Roman"/>
          <w:sz w:val="28"/>
          <w:szCs w:val="28"/>
        </w:rPr>
      </w:pPr>
      <w:r w:rsidRPr="00A30A66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A30A66">
        <w:rPr>
          <w:rFonts w:ascii="Times New Roman" w:hAnsi="Times New Roman" w:cs="Times New Roman"/>
          <w:sz w:val="28"/>
          <w:szCs w:val="28"/>
        </w:rPr>
        <w:t xml:space="preserve"> ___ __________ 20___ года</w:t>
      </w:r>
      <w:r w:rsidRPr="00A30A66">
        <w:rPr>
          <w:rFonts w:ascii="Times New Roman" w:hAnsi="Times New Roman" w:cs="Times New Roman"/>
          <w:sz w:val="28"/>
          <w:szCs w:val="28"/>
        </w:rPr>
        <w:br/>
      </w:r>
      <w:r w:rsidRPr="00A30A66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A30A66">
        <w:rPr>
          <w:rFonts w:ascii="Times New Roman" w:hAnsi="Times New Roman" w:cs="Times New Roman"/>
          <w:sz w:val="28"/>
          <w:szCs w:val="28"/>
        </w:rPr>
        <w:t xml:space="preserve"> _____________ / Лаптев А.П. /</w:t>
      </w:r>
    </w:p>
    <w:p w14:paraId="11D5E5F1" w14:textId="77777777" w:rsidR="00A30A66" w:rsidRPr="00A30A66" w:rsidRDefault="00A30A66" w:rsidP="00A30A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A08B18" w14:textId="77777777" w:rsidR="00A30A66" w:rsidRPr="004F3E6F" w:rsidRDefault="00A30A66" w:rsidP="00A30A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72A435" w14:textId="77777777" w:rsidR="004F3E6F" w:rsidRPr="00BD0C84" w:rsidRDefault="004F3E6F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F3E6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11770"/>
    <w:multiLevelType w:val="multilevel"/>
    <w:tmpl w:val="A838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501C0"/>
    <w:multiLevelType w:val="multilevel"/>
    <w:tmpl w:val="C900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523E0"/>
    <w:multiLevelType w:val="multilevel"/>
    <w:tmpl w:val="FD4A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C5E6D"/>
    <w:multiLevelType w:val="hybridMultilevel"/>
    <w:tmpl w:val="78F853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3D40563"/>
    <w:multiLevelType w:val="hybridMultilevel"/>
    <w:tmpl w:val="C352CAFE"/>
    <w:lvl w:ilvl="0" w:tplc="C8284676">
      <w:start w:val="1"/>
      <w:numFmt w:val="decimal"/>
      <w:lvlText w:val="%1."/>
      <w:lvlJc w:val="left"/>
      <w:pPr>
        <w:ind w:left="9096" w:hanging="7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0A0B1B"/>
    <w:multiLevelType w:val="multilevel"/>
    <w:tmpl w:val="707A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EE10CEA"/>
    <w:multiLevelType w:val="multilevel"/>
    <w:tmpl w:val="4170F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6D5DBC"/>
    <w:multiLevelType w:val="multilevel"/>
    <w:tmpl w:val="705AB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82661F"/>
    <w:multiLevelType w:val="hybridMultilevel"/>
    <w:tmpl w:val="ACE8E066"/>
    <w:lvl w:ilvl="0" w:tplc="C8284676">
      <w:start w:val="1"/>
      <w:numFmt w:val="decimal"/>
      <w:lvlText w:val="%1."/>
      <w:lvlJc w:val="left"/>
      <w:pPr>
        <w:ind w:left="8388" w:hanging="7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EDB70D2"/>
    <w:multiLevelType w:val="multilevel"/>
    <w:tmpl w:val="12A4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A07BF5"/>
    <w:multiLevelType w:val="multilevel"/>
    <w:tmpl w:val="5D72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C35843"/>
    <w:multiLevelType w:val="multilevel"/>
    <w:tmpl w:val="B4942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7932BC"/>
    <w:multiLevelType w:val="multilevel"/>
    <w:tmpl w:val="43B6F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F24988"/>
    <w:multiLevelType w:val="multilevel"/>
    <w:tmpl w:val="71C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20"/>
  </w:num>
  <w:num w:numId="5">
    <w:abstractNumId w:val="3"/>
  </w:num>
  <w:num w:numId="6">
    <w:abstractNumId w:val="8"/>
  </w:num>
  <w:num w:numId="7">
    <w:abstractNumId w:val="2"/>
  </w:num>
  <w:num w:numId="8">
    <w:abstractNumId w:val="10"/>
  </w:num>
  <w:num w:numId="9">
    <w:abstractNumId w:val="11"/>
  </w:num>
  <w:num w:numId="10">
    <w:abstractNumId w:val="5"/>
  </w:num>
  <w:num w:numId="11">
    <w:abstractNumId w:val="1"/>
  </w:num>
  <w:num w:numId="12">
    <w:abstractNumId w:val="4"/>
  </w:num>
  <w:num w:numId="13">
    <w:abstractNumId w:val="18"/>
  </w:num>
  <w:num w:numId="14">
    <w:abstractNumId w:val="21"/>
  </w:num>
  <w:num w:numId="15">
    <w:abstractNumId w:val="17"/>
  </w:num>
  <w:num w:numId="16">
    <w:abstractNumId w:val="9"/>
  </w:num>
  <w:num w:numId="17">
    <w:abstractNumId w:val="14"/>
  </w:num>
  <w:num w:numId="18">
    <w:abstractNumId w:val="19"/>
  </w:num>
  <w:num w:numId="19">
    <w:abstractNumId w:val="6"/>
  </w:num>
  <w:num w:numId="20">
    <w:abstractNumId w:val="13"/>
  </w:num>
  <w:num w:numId="21">
    <w:abstractNumId w:val="7"/>
  </w:num>
  <w:num w:numId="2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5395E"/>
    <w:rsid w:val="001C2709"/>
    <w:rsid w:val="00243AD5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F3E6F"/>
    <w:rsid w:val="004F51E0"/>
    <w:rsid w:val="005320FD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07F85"/>
    <w:rsid w:val="00A30A66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30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договору займа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по договору займа</dc:title>
  <dc:subject/>
  <dc:creator>Assistentus.ru</dc:creator>
  <cp:keywords/>
  <dc:description/>
  <cp:lastModifiedBy>Лев</cp:lastModifiedBy>
  <cp:revision>27</cp:revision>
  <dcterms:created xsi:type="dcterms:W3CDTF">2024-10-02T16:50:00Z</dcterms:created>
  <dcterms:modified xsi:type="dcterms:W3CDTF">2024-11-27T18:58:00Z</dcterms:modified>
</cp:coreProperties>
</file>