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ACBF8" w14:textId="020A50E6" w:rsidR="007B67C7" w:rsidRPr="007B67C7" w:rsidRDefault="007B67C7" w:rsidP="007B67C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Мировой судья судебного участка №7</w:t>
      </w:r>
      <w:r w:rsidRPr="007B67C7">
        <w:rPr>
          <w:rFonts w:ascii="Times New Roman" w:hAnsi="Times New Roman" w:cs="Times New Roman"/>
          <w:sz w:val="28"/>
          <w:szCs w:val="28"/>
        </w:rPr>
        <w:br/>
        <w:t>Адрес: 100000, г. Курган, ул. Судебная, д. 1</w:t>
      </w:r>
    </w:p>
    <w:p w14:paraId="743FED6A" w14:textId="24CEB69A" w:rsidR="007B67C7" w:rsidRPr="007B67C7" w:rsidRDefault="007B67C7" w:rsidP="007B67C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B67C7">
        <w:rPr>
          <w:rFonts w:ascii="Times New Roman" w:hAnsi="Times New Roman" w:cs="Times New Roman"/>
          <w:sz w:val="28"/>
          <w:szCs w:val="28"/>
        </w:rPr>
        <w:t>Ответчик: Козлов Василий Артёмович</w:t>
      </w:r>
      <w:r w:rsidRPr="007B67C7">
        <w:rPr>
          <w:rFonts w:ascii="Times New Roman" w:hAnsi="Times New Roman" w:cs="Times New Roman"/>
          <w:sz w:val="28"/>
          <w:szCs w:val="28"/>
        </w:rPr>
        <w:br/>
        <w:t>Адрес: 100010, г. Курган, ул. Вишнёвая, д. 10, кв. 1</w:t>
      </w:r>
      <w:r w:rsidRPr="007B67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Телефон: 8-900-000-00-10</w:t>
      </w:r>
    </w:p>
    <w:p w14:paraId="5383F351" w14:textId="77777777" w:rsidR="007B67C7" w:rsidRPr="007B67C7" w:rsidRDefault="007B67C7" w:rsidP="007B67C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B67C7">
        <w:rPr>
          <w:rFonts w:ascii="Times New Roman" w:hAnsi="Times New Roman" w:cs="Times New Roman"/>
          <w:sz w:val="28"/>
          <w:szCs w:val="28"/>
        </w:rPr>
        <w:t>Истец: СНТ «Зелёный луг»</w:t>
      </w:r>
      <w:r w:rsidRPr="007B67C7">
        <w:rPr>
          <w:rFonts w:ascii="Times New Roman" w:hAnsi="Times New Roman" w:cs="Times New Roman"/>
          <w:sz w:val="28"/>
          <w:szCs w:val="28"/>
        </w:rPr>
        <w:br/>
        <w:t>Адрес: 100020, г. Курган, ул. Центральная, д. 100</w:t>
      </w:r>
      <w:r w:rsidRPr="007B67C7">
        <w:rPr>
          <w:rFonts w:ascii="Times New Roman" w:hAnsi="Times New Roman" w:cs="Times New Roman"/>
          <w:sz w:val="28"/>
          <w:szCs w:val="28"/>
        </w:rPr>
        <w:br/>
        <w:t>ИНН 1000000001</w:t>
      </w:r>
      <w:r w:rsidRPr="007B67C7">
        <w:rPr>
          <w:rFonts w:ascii="Times New Roman" w:hAnsi="Times New Roman" w:cs="Times New Roman"/>
          <w:sz w:val="28"/>
          <w:szCs w:val="28"/>
        </w:rPr>
        <w:br/>
        <w:t>Председатель: Кузьмина Лариса Геннадьевна</w:t>
      </w:r>
    </w:p>
    <w:p w14:paraId="081A555A" w14:textId="77777777" w:rsidR="007B67C7" w:rsidRPr="007B67C7" w:rsidRDefault="007B67C7" w:rsidP="007B67C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B67C7">
        <w:rPr>
          <w:rFonts w:ascii="Times New Roman" w:hAnsi="Times New Roman" w:cs="Times New Roman"/>
          <w:sz w:val="28"/>
          <w:szCs w:val="28"/>
        </w:rPr>
        <w:t>Дело № 1-01/2025</w:t>
      </w:r>
    </w:p>
    <w:p w14:paraId="754918E3" w14:textId="77777777" w:rsidR="007B67C7" w:rsidRPr="007B67C7" w:rsidRDefault="007B67C7" w:rsidP="007B67C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67C7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7B67C7">
        <w:rPr>
          <w:rFonts w:ascii="Times New Roman" w:hAnsi="Times New Roman" w:cs="Times New Roman"/>
          <w:sz w:val="28"/>
          <w:szCs w:val="28"/>
        </w:rPr>
        <w:br/>
        <w:t>на исковое заявление о взыскании задолженности за потреблённую электроэнергию</w:t>
      </w:r>
    </w:p>
    <w:p w14:paraId="104CA957" w14:textId="77777777" w:rsidR="007B67C7" w:rsidRPr="007B67C7" w:rsidRDefault="007B67C7" w:rsidP="007B67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7C7">
        <w:rPr>
          <w:rFonts w:ascii="Times New Roman" w:hAnsi="Times New Roman" w:cs="Times New Roman"/>
          <w:sz w:val="28"/>
          <w:szCs w:val="28"/>
        </w:rPr>
        <w:t>Я, Козлов Василий Артёмович, являюсь собственником земельного участка № 110 площадью 600 кв. м, расположенного в границах территории СНТ «Зелёный луг» на основании свидетельства о государственной регистрации права от 01 марта 2015 года. Также я являюсь членом товарищества с 2015 года, регулярно принимаю участие в общих собраниях и оплачиваю все установленные взносы.</w:t>
      </w:r>
    </w:p>
    <w:p w14:paraId="68091F3B" w14:textId="77777777" w:rsidR="007B67C7" w:rsidRPr="007B67C7" w:rsidRDefault="007B67C7" w:rsidP="007B67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7C7">
        <w:rPr>
          <w:rFonts w:ascii="Times New Roman" w:hAnsi="Times New Roman" w:cs="Times New Roman"/>
          <w:sz w:val="28"/>
          <w:szCs w:val="28"/>
        </w:rPr>
        <w:t>Истец обратился в суд с иском о взыскании с меня задолженности по оплате потреблённой электрической энергии в размере 8 500 (восьми тысяч пятисот) рублей, ссылаясь на то, что я не исполнил обязанность по передаче показаний счётчика и оплате выставленных сумм. Однако данное утверждение не соответствует действительности. С 01 апреля по 01 ноября 2024 года я фактически не проживал на участке, что подтверждается справками о временной регистрации по месту пребывания в г. Екатеринбурге, а также отсутствием электропотребления, что зафиксировано моим счётчиком, установленным на границе участка. Показания счётчика за весь указанный период составляли 00010 кВт, и они были переданы председателю СНТ 01 ноября 2024 года, о чём имеется запись в журнале приёма показаний.</w:t>
      </w:r>
    </w:p>
    <w:p w14:paraId="41001637" w14:textId="77777777" w:rsidR="007B67C7" w:rsidRPr="007B67C7" w:rsidRDefault="007B67C7" w:rsidP="007B67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7C7">
        <w:rPr>
          <w:rFonts w:ascii="Times New Roman" w:hAnsi="Times New Roman" w:cs="Times New Roman"/>
          <w:sz w:val="28"/>
          <w:szCs w:val="28"/>
        </w:rPr>
        <w:t xml:space="preserve">Кроме того, расчёт задолженности истцом произведён исходя из усреднённых значений, без учёта реальных показаний прибора учёта, чем нарушены принципы достоверности расчёта и презумпции добросовестности участника. Согласно п. 1 ст. 309 ГК РФ обязательства должны исполняться надлежащим образом. Однако я свои обязательства по передаче показаний и оплате фактического потребления исполнил, что подтверждается платёжным поручением № 101 от 05 ноября 2024 года на сумму 300 рублей. Таким образом, задолженность отсутствует. Кроме того, в соответствии со ст. 56 ГПК </w:t>
      </w:r>
      <w:r w:rsidRPr="007B67C7">
        <w:rPr>
          <w:rFonts w:ascii="Times New Roman" w:hAnsi="Times New Roman" w:cs="Times New Roman"/>
          <w:sz w:val="28"/>
          <w:szCs w:val="28"/>
        </w:rPr>
        <w:lastRenderedPageBreak/>
        <w:t>РФ бремя доказывания возлагается на истца, который не представил в материалы дела ни актов сверки, ни подписанных мною квитанций, ни копий договоров, на основании которых были установлены суммы к оплате.</w:t>
      </w:r>
    </w:p>
    <w:p w14:paraId="16F6664F" w14:textId="038E580D" w:rsidR="007B67C7" w:rsidRPr="007B67C7" w:rsidRDefault="007B67C7" w:rsidP="007B67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7C7">
        <w:rPr>
          <w:rFonts w:ascii="Times New Roman" w:hAnsi="Times New Roman" w:cs="Times New Roman"/>
          <w:sz w:val="28"/>
          <w:szCs w:val="28"/>
        </w:rPr>
        <w:t>На основании изложенного считаю исковые требования необоснованными и подлежащими отклонению.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7C7">
        <w:rPr>
          <w:rFonts w:ascii="Times New Roman" w:hAnsi="Times New Roman" w:cs="Times New Roman"/>
          <w:b/>
          <w:bCs/>
          <w:sz w:val="28"/>
          <w:szCs w:val="28"/>
        </w:rPr>
        <w:t>Прошу суд</w:t>
      </w:r>
      <w:r w:rsidRPr="007B67C7">
        <w:rPr>
          <w:rFonts w:ascii="Times New Roman" w:hAnsi="Times New Roman" w:cs="Times New Roman"/>
          <w:sz w:val="28"/>
          <w:szCs w:val="28"/>
        </w:rPr>
        <w:br/>
        <w:t>отказать в удовлетворении исковых требований СНТ «Зелёный луг» в полном объёме.</w:t>
      </w:r>
    </w:p>
    <w:p w14:paraId="17C8A5E6" w14:textId="77777777" w:rsidR="007B67C7" w:rsidRDefault="007B67C7" w:rsidP="007B67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31628D86" w14:textId="026543A8" w:rsidR="007B67C7" w:rsidRDefault="007B67C7" w:rsidP="007B67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7C7">
        <w:rPr>
          <w:rFonts w:ascii="Times New Roman" w:hAnsi="Times New Roman" w:cs="Times New Roman"/>
          <w:sz w:val="28"/>
          <w:szCs w:val="28"/>
        </w:rPr>
        <w:t>Копия с</w:t>
      </w:r>
      <w:r>
        <w:rPr>
          <w:rFonts w:ascii="Times New Roman" w:hAnsi="Times New Roman" w:cs="Times New Roman"/>
          <w:sz w:val="28"/>
          <w:szCs w:val="28"/>
        </w:rPr>
        <w:t>правки о временной регистрации.</w:t>
      </w:r>
    </w:p>
    <w:p w14:paraId="35A7B5E8" w14:textId="0EDC2D36" w:rsidR="007B67C7" w:rsidRDefault="007B67C7" w:rsidP="007B67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7C7">
        <w:rPr>
          <w:rFonts w:ascii="Times New Roman" w:hAnsi="Times New Roman" w:cs="Times New Roman"/>
          <w:sz w:val="28"/>
          <w:szCs w:val="28"/>
        </w:rPr>
        <w:t>Копия платёжного п</w:t>
      </w:r>
      <w:r>
        <w:rPr>
          <w:rFonts w:ascii="Times New Roman" w:hAnsi="Times New Roman" w:cs="Times New Roman"/>
          <w:sz w:val="28"/>
          <w:szCs w:val="28"/>
        </w:rPr>
        <w:t>оручения № 101 от 05.11.2024.</w:t>
      </w:r>
    </w:p>
    <w:p w14:paraId="05BF9CD3" w14:textId="1CFE9CD6" w:rsidR="007B67C7" w:rsidRDefault="007B67C7" w:rsidP="007B67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показаний счётчика.</w:t>
      </w:r>
    </w:p>
    <w:p w14:paraId="205B4358" w14:textId="749B0799" w:rsidR="007B67C7" w:rsidRPr="007B67C7" w:rsidRDefault="007B67C7" w:rsidP="007B67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22F00001" w14:textId="77777777" w:rsidR="007B67C7" w:rsidRPr="007B67C7" w:rsidRDefault="007B67C7" w:rsidP="007B67C7">
      <w:pPr>
        <w:rPr>
          <w:rFonts w:ascii="Times New Roman" w:hAnsi="Times New Roman" w:cs="Times New Roman"/>
          <w:sz w:val="28"/>
          <w:szCs w:val="28"/>
        </w:rPr>
      </w:pPr>
      <w:r w:rsidRPr="007B67C7">
        <w:rPr>
          <w:rFonts w:ascii="Times New Roman" w:hAnsi="Times New Roman" w:cs="Times New Roman"/>
          <w:sz w:val="28"/>
          <w:szCs w:val="28"/>
        </w:rPr>
        <w:t>08 апреля 2025 года</w:t>
      </w:r>
      <w:r w:rsidRPr="007B67C7">
        <w:rPr>
          <w:rFonts w:ascii="Times New Roman" w:hAnsi="Times New Roman" w:cs="Times New Roman"/>
          <w:sz w:val="28"/>
          <w:szCs w:val="28"/>
        </w:rPr>
        <w:br/>
        <w:t>Козлов В. А. (подпись)</w:t>
      </w:r>
    </w:p>
    <w:p w14:paraId="54CBF975" w14:textId="77777777" w:rsidR="007B67C7" w:rsidRPr="000929FE" w:rsidRDefault="007B67C7" w:rsidP="007B67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77777777" w:rsidR="005F2507" w:rsidRPr="00BD0C84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16"/>
  </w:num>
  <w:num w:numId="12">
    <w:abstractNumId w:val="0"/>
  </w:num>
  <w:num w:numId="13">
    <w:abstractNumId w:val="2"/>
  </w:num>
  <w:num w:numId="14">
    <w:abstractNumId w:val="7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A2E49"/>
    <w:rsid w:val="005F2507"/>
    <w:rsid w:val="0070311F"/>
    <w:rsid w:val="00721423"/>
    <w:rsid w:val="0075153E"/>
    <w:rsid w:val="007527A4"/>
    <w:rsid w:val="00757782"/>
    <w:rsid w:val="007753D1"/>
    <w:rsid w:val="00791A87"/>
    <w:rsid w:val="00792BA6"/>
    <w:rsid w:val="007B67C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B0B91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за потреблённую электроэнергию с собственника садового земельного участка, являющегося членом СНТ</dc:title>
  <dc:subject/>
  <dc:creator>Assistentus.ru</dc:creator>
  <cp:keywords/>
  <dc:description/>
  <cp:lastModifiedBy>Колеватов Денис</cp:lastModifiedBy>
  <cp:revision>33</cp:revision>
  <dcterms:created xsi:type="dcterms:W3CDTF">2024-10-02T16:50:00Z</dcterms:created>
  <dcterms:modified xsi:type="dcterms:W3CDTF">2025-04-08T06:10:00Z</dcterms:modified>
</cp:coreProperties>
</file>