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163B" w14:textId="77777777" w:rsidR="00B56FBF" w:rsidRPr="00B56FBF" w:rsidRDefault="00B56FBF" w:rsidP="00B56F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56FBF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10</w:t>
      </w:r>
    </w:p>
    <w:p w14:paraId="7F8198CA" w14:textId="77777777" w:rsidR="00B56FBF" w:rsidRPr="00B56FBF" w:rsidRDefault="00B56FBF" w:rsidP="00B56F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Ответчик: АО "Цифровое пространство"</w:t>
      </w:r>
      <w:r w:rsidRPr="00B56FBF">
        <w:rPr>
          <w:rFonts w:ascii="Times New Roman" w:hAnsi="Times New Roman" w:cs="Times New Roman"/>
          <w:sz w:val="28"/>
          <w:szCs w:val="28"/>
        </w:rPr>
        <w:br/>
        <w:t>Адрес: 100000, г. Курган, ул. Инновационная, д. 11</w:t>
      </w:r>
      <w:r w:rsidRPr="00B56FBF">
        <w:rPr>
          <w:rFonts w:ascii="Times New Roman" w:hAnsi="Times New Roman" w:cs="Times New Roman"/>
          <w:sz w:val="28"/>
          <w:szCs w:val="28"/>
        </w:rPr>
        <w:br/>
        <w:t>ИНН: 1001001010</w:t>
      </w:r>
      <w:r w:rsidRPr="00B56FBF">
        <w:rPr>
          <w:rFonts w:ascii="Times New Roman" w:hAnsi="Times New Roman" w:cs="Times New Roman"/>
          <w:sz w:val="28"/>
          <w:szCs w:val="28"/>
        </w:rPr>
        <w:br/>
        <w:t>ОГРН: 1010101001101</w:t>
      </w:r>
    </w:p>
    <w:p w14:paraId="29CF88E7" w14:textId="77777777" w:rsidR="00B56FBF" w:rsidRPr="00B56FBF" w:rsidRDefault="00B56FBF" w:rsidP="00B56F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Истец: Кожемятько Луи Мартынович</w:t>
      </w:r>
      <w:r w:rsidRPr="00B56FBF">
        <w:rPr>
          <w:rFonts w:ascii="Times New Roman" w:hAnsi="Times New Roman" w:cs="Times New Roman"/>
          <w:sz w:val="28"/>
          <w:szCs w:val="28"/>
        </w:rPr>
        <w:br/>
        <w:t>Адрес: 100001, г. Курган, ул. Литературная, д. 10, кв. 11</w:t>
      </w:r>
    </w:p>
    <w:p w14:paraId="19C3C1CA" w14:textId="77777777" w:rsidR="00B56FBF" w:rsidRPr="00B56FBF" w:rsidRDefault="00B56FBF" w:rsidP="00B56FB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Дело № 10-1010/2025</w:t>
      </w:r>
    </w:p>
    <w:p w14:paraId="05EE1AE2" w14:textId="77777777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защите авторских прав на произведение</w:t>
      </w:r>
    </w:p>
    <w:p w14:paraId="1A8A01EE" w14:textId="77777777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Кожемятько Луи Мартыновича к АО "Цифровое пространство" о защите авторских прав на литературное произведение.</w:t>
      </w:r>
    </w:p>
    <w:p w14:paraId="3B78D949" w14:textId="77777777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Истец утверждает, что ответчиком было незаконно опубликовано его произведение "Эссе о будущем" на сайте компании без разрешения. Однако, с данными доводами нельзя согласиться по следующим основаниям.</w:t>
      </w:r>
    </w:p>
    <w:p w14:paraId="2634867C" w14:textId="50D29DC8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АО "Цифровое пространство" заключило с Кожемятько Л.М. лицензионное соглашение от 10.01.2024 года, согласно которому истец предоставил компании неисключительное право на публикацию указанного произведения. Условия договора выполнены, что подтверждается актами приема-передачи и перепиской сторон.</w:t>
      </w:r>
    </w:p>
    <w:p w14:paraId="48180908" w14:textId="77777777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Кроме того, опубликованный материал является переработкой, что допускается статьей 1274 ГК РФ в рамках использования для информационных целей.</w:t>
      </w:r>
    </w:p>
    <w:p w14:paraId="27D496FE" w14:textId="77777777" w:rsid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В соответствии со статьей 1229 ГК РФ автор вправе передавать свои права третьим лицам, что и было сделано по вышеуказанному соглашению. Кроме того, статья 1274 ГК РФ разрешает использование произведений для информационных и образовательных целей без необходимости получения разрешения автора.</w:t>
      </w:r>
    </w:p>
    <w:p w14:paraId="1E511E4E" w14:textId="6058B955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На основании изложенного, прошу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FBF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Кожемятько Луи Мартыновича в полном объеме.</w:t>
      </w:r>
    </w:p>
    <w:p w14:paraId="2904483D" w14:textId="77777777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245424F4" w14:textId="77777777" w:rsidR="00B56FBF" w:rsidRPr="00B56FBF" w:rsidRDefault="00B56FBF" w:rsidP="00B56F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Копия лицензионного соглашения от 10.01.2024 года.</w:t>
      </w:r>
    </w:p>
    <w:p w14:paraId="4B1A617B" w14:textId="77777777" w:rsidR="00B56FBF" w:rsidRPr="00B56FBF" w:rsidRDefault="00B56FBF" w:rsidP="00B56F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Копии актов приема-передачи произведения.</w:t>
      </w:r>
    </w:p>
    <w:p w14:paraId="4E1A9867" w14:textId="77777777" w:rsidR="00B56FBF" w:rsidRPr="00B56FBF" w:rsidRDefault="00B56FBF" w:rsidP="00B56F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lastRenderedPageBreak/>
        <w:t>Распечатка электронной переписки.</w:t>
      </w:r>
    </w:p>
    <w:p w14:paraId="6D5596C2" w14:textId="77777777" w:rsidR="00B56FBF" w:rsidRPr="00B56FBF" w:rsidRDefault="00B56FBF" w:rsidP="00B56FB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07858D89" w14:textId="77777777" w:rsidR="00B56FBF" w:rsidRPr="00B56FBF" w:rsidRDefault="00B56FBF" w:rsidP="00B56FBF">
      <w:pPr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sz w:val="28"/>
          <w:szCs w:val="28"/>
        </w:rPr>
        <w:t>Дата: 10.01.2025 года</w:t>
      </w:r>
      <w:r w:rsidRPr="00B56FBF">
        <w:rPr>
          <w:rFonts w:ascii="Times New Roman" w:hAnsi="Times New Roman" w:cs="Times New Roman"/>
          <w:sz w:val="28"/>
          <w:szCs w:val="28"/>
        </w:rPr>
        <w:br/>
        <w:t>Подпись: __________ /Иванов П.П./</w:t>
      </w:r>
    </w:p>
    <w:p w14:paraId="22B5AD90" w14:textId="77777777" w:rsidR="00B56FBF" w:rsidRPr="00BD0C84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F15"/>
    <w:multiLevelType w:val="multilevel"/>
    <w:tmpl w:val="C65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6E153B"/>
    <w:multiLevelType w:val="multilevel"/>
    <w:tmpl w:val="4DFC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15CF1"/>
    <w:multiLevelType w:val="multilevel"/>
    <w:tmpl w:val="8CD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C32BA"/>
    <w:multiLevelType w:val="multilevel"/>
    <w:tmpl w:val="9140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542E3"/>
    <w:multiLevelType w:val="multilevel"/>
    <w:tmpl w:val="5C8A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7376A"/>
    <w:multiLevelType w:val="multilevel"/>
    <w:tmpl w:val="2C0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07BCD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E4211"/>
    <w:rsid w:val="0070311F"/>
    <w:rsid w:val="00721423"/>
    <w:rsid w:val="007527A4"/>
    <w:rsid w:val="00757782"/>
    <w:rsid w:val="007753D1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56FBF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защите авторских прав на произведение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защите авторских прав на произведение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2025-01-14T10:23:00Z</dcterms:modified>
</cp:coreProperties>
</file>