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779D" w14:textId="77777777" w:rsidR="00441BCB" w:rsidRPr="00441BCB" w:rsidRDefault="00441BCB" w:rsidP="00441BC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41BCB">
        <w:rPr>
          <w:rFonts w:ascii="Times New Roman" w:hAnsi="Times New Roman" w:cs="Times New Roman"/>
          <w:i/>
          <w:iCs/>
          <w:sz w:val="28"/>
          <w:szCs w:val="28"/>
        </w:rPr>
        <w:t>Курганский городской суд</w:t>
      </w:r>
      <w:r w:rsidRPr="00441BCB">
        <w:rPr>
          <w:rFonts w:ascii="Times New Roman" w:hAnsi="Times New Roman" w:cs="Times New Roman"/>
          <w:sz w:val="28"/>
          <w:szCs w:val="28"/>
        </w:rPr>
        <w:br/>
        <w:t>ИСТЕЦ: Смирнова Лидия Михайловна</w:t>
      </w:r>
      <w:r w:rsidRPr="00441BCB">
        <w:rPr>
          <w:rFonts w:ascii="Times New Roman" w:hAnsi="Times New Roman" w:cs="Times New Roman"/>
          <w:sz w:val="28"/>
          <w:szCs w:val="28"/>
        </w:rPr>
        <w:br/>
        <w:t>Адрес: 111111, г. Курган, ул. 111111, д. 11, кв. 1</w:t>
      </w:r>
      <w:r w:rsidRPr="00441BCB">
        <w:rPr>
          <w:rFonts w:ascii="Times New Roman" w:hAnsi="Times New Roman" w:cs="Times New Roman"/>
          <w:sz w:val="28"/>
          <w:szCs w:val="28"/>
        </w:rPr>
        <w:br/>
        <w:t>Телефон: 8-911-111-11-11</w:t>
      </w:r>
      <w:r w:rsidRPr="00441BCB">
        <w:rPr>
          <w:rFonts w:ascii="Times New Roman" w:hAnsi="Times New Roman" w:cs="Times New Roman"/>
          <w:sz w:val="28"/>
          <w:szCs w:val="28"/>
        </w:rPr>
        <w:br/>
        <w:t>Электронная почта: smirnova0000@example.ru</w:t>
      </w:r>
    </w:p>
    <w:p w14:paraId="5592B367" w14:textId="77777777" w:rsidR="00441BCB" w:rsidRPr="00441BCB" w:rsidRDefault="00441BCB" w:rsidP="00441BC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41BCB">
        <w:rPr>
          <w:rFonts w:ascii="Times New Roman" w:hAnsi="Times New Roman" w:cs="Times New Roman"/>
          <w:sz w:val="28"/>
          <w:szCs w:val="28"/>
        </w:rPr>
        <w:t>ОТВЕТЧИК: Общество с ограниченной ответственностью «Гелиос-Урал»</w:t>
      </w:r>
      <w:r w:rsidRPr="00441BCB">
        <w:rPr>
          <w:rFonts w:ascii="Times New Roman" w:hAnsi="Times New Roman" w:cs="Times New Roman"/>
          <w:sz w:val="28"/>
          <w:szCs w:val="28"/>
        </w:rPr>
        <w:br/>
        <w:t>Адрес: 111000, г. Курган, ул. 000000, д. 00</w:t>
      </w:r>
      <w:r w:rsidRPr="00441BCB">
        <w:rPr>
          <w:rFonts w:ascii="Times New Roman" w:hAnsi="Times New Roman" w:cs="Times New Roman"/>
          <w:sz w:val="28"/>
          <w:szCs w:val="28"/>
        </w:rPr>
        <w:br/>
        <w:t>ИНН 0000000000 / ОГРН 0000000000000</w:t>
      </w:r>
      <w:r w:rsidRPr="00441BCB">
        <w:rPr>
          <w:rFonts w:ascii="Times New Roman" w:hAnsi="Times New Roman" w:cs="Times New Roman"/>
          <w:sz w:val="28"/>
          <w:szCs w:val="28"/>
        </w:rPr>
        <w:br/>
        <w:t>Телефон: 8-000-000-00-00</w:t>
      </w:r>
      <w:r w:rsidRPr="00441BCB">
        <w:rPr>
          <w:rFonts w:ascii="Times New Roman" w:hAnsi="Times New Roman" w:cs="Times New Roman"/>
          <w:sz w:val="28"/>
          <w:szCs w:val="28"/>
        </w:rPr>
        <w:br/>
        <w:t>Электронная почта: info@000000.ru</w:t>
      </w:r>
    </w:p>
    <w:p w14:paraId="77F94983" w14:textId="77777777" w:rsidR="00441BCB" w:rsidRPr="00441BCB" w:rsidRDefault="00441BCB" w:rsidP="00441BC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41BCB">
        <w:rPr>
          <w:rFonts w:ascii="Times New Roman" w:hAnsi="Times New Roman" w:cs="Times New Roman"/>
          <w:sz w:val="28"/>
          <w:szCs w:val="28"/>
        </w:rPr>
        <w:t>Дело №: 2-0000/2025</w:t>
      </w:r>
    </w:p>
    <w:p w14:paraId="3186114A" w14:textId="77777777" w:rsidR="00441BCB" w:rsidRPr="00441BCB" w:rsidRDefault="00441BCB" w:rsidP="00441BC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41BCB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441BCB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об установлении факта прекращения трудовых отношений</w:t>
      </w:r>
    </w:p>
    <w:p w14:paraId="7F521088" w14:textId="77777777" w:rsidR="00441BCB" w:rsidRPr="00441BCB" w:rsidRDefault="00441BCB" w:rsidP="00441B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BCB">
        <w:rPr>
          <w:rFonts w:ascii="Times New Roman" w:hAnsi="Times New Roman" w:cs="Times New Roman"/>
          <w:sz w:val="28"/>
          <w:szCs w:val="28"/>
        </w:rPr>
        <w:t>Ответчик, ООО «Гелиос-Урал», не согласен с требованиями истца, Смирновой Лидии Михайловны, об установлении судом факта прекращения трудовых отношений, поскольку считает, что трудовой договор между сторонами по состоянию на дату подачи иска не был прекращён в установленном законом порядке.</w:t>
      </w:r>
    </w:p>
    <w:p w14:paraId="0A512AA5" w14:textId="77777777" w:rsidR="00441BCB" w:rsidRPr="00441BCB" w:rsidRDefault="00441BCB" w:rsidP="00441B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BCB">
        <w:rPr>
          <w:rFonts w:ascii="Times New Roman" w:hAnsi="Times New Roman" w:cs="Times New Roman"/>
          <w:sz w:val="28"/>
          <w:szCs w:val="28"/>
        </w:rPr>
        <w:t>Смирнова Л. М. действительно с [01 января 2023 года] по настоящее время состоит в трудовых отношениях с ООО «Гелиос-Урал» в должности архивиста, что подтверждается копией трудового договора № 0000/23 от 01.01.2023 г. и сведениями, содержащимися в табеле учёта рабочего времени.</w:t>
      </w:r>
    </w:p>
    <w:p w14:paraId="66DDAB85" w14:textId="77777777" w:rsidR="00441BCB" w:rsidRPr="00441BCB" w:rsidRDefault="00441BCB" w:rsidP="00441B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BCB">
        <w:rPr>
          <w:rFonts w:ascii="Times New Roman" w:hAnsi="Times New Roman" w:cs="Times New Roman"/>
          <w:sz w:val="28"/>
          <w:szCs w:val="28"/>
        </w:rPr>
        <w:t>Заявление об увольнении по собственному желанию от истца в адрес работодателя не поступало. Ни в письменной, ни в электронной форме, включая корпоративную электронную почту, такое заявление не фиксировалось. Входящий журнал, хранящийся в отделе кадров, не содержит сведений о приёме заявления Смирновой Л. М. об увольнении. Кроме того, отсутствуют приказы об увольнении, записи в трудовой книжке или электронном реестре, а также документы, подтверждающие факт окончательного расчета и передачи документов работнику.</w:t>
      </w:r>
    </w:p>
    <w:p w14:paraId="6109F444" w14:textId="77777777" w:rsidR="00441BCB" w:rsidRPr="00441BCB" w:rsidRDefault="00441BCB" w:rsidP="00441B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BCB">
        <w:rPr>
          <w:rFonts w:ascii="Times New Roman" w:hAnsi="Times New Roman" w:cs="Times New Roman"/>
          <w:sz w:val="28"/>
          <w:szCs w:val="28"/>
        </w:rPr>
        <w:t>Таким образом, оснований для установления факта прекращения трудовых отношений в порядке главы 28 ГПК РФ не имеется. Кроме того, с учётом положений ст. 265 ГПК РФ, суд не вправе устанавливать юридически значимый факт, если он может быть подтверждён в ином порядке — в данном случае, через кадровую документацию и взаимодействие с работодателем.</w:t>
      </w:r>
    </w:p>
    <w:p w14:paraId="55ECC492" w14:textId="6BBE627B" w:rsidR="00441BCB" w:rsidRPr="00441BCB" w:rsidRDefault="00441BCB" w:rsidP="00441B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BCB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изложенного, прошу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41BCB">
        <w:rPr>
          <w:rFonts w:ascii="Times New Roman" w:hAnsi="Times New Roman" w:cs="Times New Roman"/>
          <w:sz w:val="28"/>
          <w:szCs w:val="28"/>
        </w:rPr>
        <w:t>тказать Смирновой Лидии Михайловне в удовлетворении искового заявления об установлении факта прекращения трудовых отношений с ООО «Гелиос-Урал» в полном объёме.</w:t>
      </w:r>
    </w:p>
    <w:p w14:paraId="773DF625" w14:textId="77777777" w:rsidR="00441BCB" w:rsidRPr="00441BCB" w:rsidRDefault="00441BCB" w:rsidP="00441B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B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F18D2DE" w14:textId="77777777" w:rsidR="00441BCB" w:rsidRPr="00441BCB" w:rsidRDefault="00441BCB" w:rsidP="00441B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1BCB">
        <w:rPr>
          <w:rFonts w:ascii="Times New Roman" w:hAnsi="Times New Roman" w:cs="Times New Roman"/>
          <w:sz w:val="28"/>
          <w:szCs w:val="28"/>
        </w:rPr>
        <w:t>Копии документов, подтверждающих заявленные обстоятельства.</w:t>
      </w:r>
    </w:p>
    <w:p w14:paraId="165E5802" w14:textId="77777777" w:rsidR="00441BCB" w:rsidRPr="00441BCB" w:rsidRDefault="00441BCB" w:rsidP="00441B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1BCB">
        <w:rPr>
          <w:rFonts w:ascii="Times New Roman" w:hAnsi="Times New Roman" w:cs="Times New Roman"/>
          <w:sz w:val="28"/>
          <w:szCs w:val="28"/>
        </w:rPr>
        <w:t>Копия трудового договора № 0000/23 от 01.01.2023 г.</w:t>
      </w:r>
    </w:p>
    <w:p w14:paraId="3C62F189" w14:textId="77777777" w:rsidR="00441BCB" w:rsidRPr="00441BCB" w:rsidRDefault="00441BCB" w:rsidP="00441B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1BCB">
        <w:rPr>
          <w:rFonts w:ascii="Times New Roman" w:hAnsi="Times New Roman" w:cs="Times New Roman"/>
          <w:sz w:val="28"/>
          <w:szCs w:val="28"/>
        </w:rPr>
        <w:t>Выписка из табеля учёта рабочего времени за 2023–2025 гг.</w:t>
      </w:r>
    </w:p>
    <w:p w14:paraId="3AD8E013" w14:textId="77777777" w:rsidR="00441BCB" w:rsidRPr="00441BCB" w:rsidRDefault="00441BCB" w:rsidP="00441B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1BCB">
        <w:rPr>
          <w:rFonts w:ascii="Times New Roman" w:hAnsi="Times New Roman" w:cs="Times New Roman"/>
          <w:sz w:val="28"/>
          <w:szCs w:val="28"/>
        </w:rPr>
        <w:t>Копия журнала входящей корреспонденции (в части, относящейся к истцу).</w:t>
      </w:r>
    </w:p>
    <w:p w14:paraId="2D19016F" w14:textId="77777777" w:rsidR="00441BCB" w:rsidRPr="00441BCB" w:rsidRDefault="00441BCB" w:rsidP="00441B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1BCB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делу.</w:t>
      </w:r>
    </w:p>
    <w:p w14:paraId="3358D292" w14:textId="77777777" w:rsidR="00441BCB" w:rsidRPr="00441BCB" w:rsidRDefault="00441BCB" w:rsidP="00441BCB">
      <w:pPr>
        <w:rPr>
          <w:rFonts w:ascii="Times New Roman" w:hAnsi="Times New Roman" w:cs="Times New Roman"/>
          <w:sz w:val="28"/>
          <w:szCs w:val="28"/>
        </w:rPr>
      </w:pPr>
      <w:r w:rsidRPr="00441BCB">
        <w:rPr>
          <w:rFonts w:ascii="Times New Roman" w:hAnsi="Times New Roman" w:cs="Times New Roman"/>
          <w:sz w:val="28"/>
          <w:szCs w:val="28"/>
        </w:rPr>
        <w:t>Дата: 23.06.2025 г.</w:t>
      </w:r>
      <w:r w:rsidRPr="00441BCB">
        <w:rPr>
          <w:rFonts w:ascii="Times New Roman" w:hAnsi="Times New Roman" w:cs="Times New Roman"/>
          <w:sz w:val="28"/>
          <w:szCs w:val="28"/>
        </w:rPr>
        <w:br/>
        <w:t>Подпись: [подпись]</w:t>
      </w:r>
      <w:r w:rsidRPr="00441BCB">
        <w:rPr>
          <w:rFonts w:ascii="Times New Roman" w:hAnsi="Times New Roman" w:cs="Times New Roman"/>
          <w:sz w:val="28"/>
          <w:szCs w:val="28"/>
        </w:rPr>
        <w:br/>
        <w:t>И. О. Петров, директор ООО «Гелиос-Урал»</w:t>
      </w:r>
    </w:p>
    <w:p w14:paraId="217D0AE6" w14:textId="77777777" w:rsidR="00441BCB" w:rsidRPr="009750DE" w:rsidRDefault="00441BCB" w:rsidP="00441B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157C37"/>
    <w:multiLevelType w:val="multilevel"/>
    <w:tmpl w:val="2524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2"/>
  </w:num>
  <w:num w:numId="2" w16cid:durableId="1035274421">
    <w:abstractNumId w:val="37"/>
  </w:num>
  <w:num w:numId="3" w16cid:durableId="887842894">
    <w:abstractNumId w:val="4"/>
  </w:num>
  <w:num w:numId="4" w16cid:durableId="860435904">
    <w:abstractNumId w:val="36"/>
  </w:num>
  <w:num w:numId="5" w16cid:durableId="1365517735">
    <w:abstractNumId w:val="19"/>
  </w:num>
  <w:num w:numId="6" w16cid:durableId="280233304">
    <w:abstractNumId w:val="33"/>
  </w:num>
  <w:num w:numId="7" w16cid:durableId="16011819">
    <w:abstractNumId w:val="26"/>
  </w:num>
  <w:num w:numId="8" w16cid:durableId="1538810764">
    <w:abstractNumId w:val="13"/>
  </w:num>
  <w:num w:numId="9" w16cid:durableId="824054754">
    <w:abstractNumId w:val="9"/>
  </w:num>
  <w:num w:numId="10" w16cid:durableId="838615547">
    <w:abstractNumId w:val="18"/>
  </w:num>
  <w:num w:numId="11" w16cid:durableId="1788816503">
    <w:abstractNumId w:val="38"/>
  </w:num>
  <w:num w:numId="12" w16cid:durableId="1435707560">
    <w:abstractNumId w:val="1"/>
  </w:num>
  <w:num w:numId="13" w16cid:durableId="1128208361">
    <w:abstractNumId w:val="8"/>
  </w:num>
  <w:num w:numId="14" w16cid:durableId="939797935">
    <w:abstractNumId w:val="21"/>
  </w:num>
  <w:num w:numId="15" w16cid:durableId="1084837884">
    <w:abstractNumId w:val="28"/>
  </w:num>
  <w:num w:numId="16" w16cid:durableId="1157041497">
    <w:abstractNumId w:val="25"/>
  </w:num>
  <w:num w:numId="17" w16cid:durableId="1763145741">
    <w:abstractNumId w:val="35"/>
  </w:num>
  <w:num w:numId="18" w16cid:durableId="1055860192">
    <w:abstractNumId w:val="30"/>
  </w:num>
  <w:num w:numId="19" w16cid:durableId="84307226">
    <w:abstractNumId w:val="23"/>
  </w:num>
  <w:num w:numId="20" w16cid:durableId="66003214">
    <w:abstractNumId w:val="31"/>
  </w:num>
  <w:num w:numId="21" w16cid:durableId="1966546303">
    <w:abstractNumId w:val="16"/>
  </w:num>
  <w:num w:numId="22" w16cid:durableId="2007171492">
    <w:abstractNumId w:val="15"/>
  </w:num>
  <w:num w:numId="23" w16cid:durableId="167327218">
    <w:abstractNumId w:val="7"/>
  </w:num>
  <w:num w:numId="24" w16cid:durableId="1108742667">
    <w:abstractNumId w:val="12"/>
  </w:num>
  <w:num w:numId="25" w16cid:durableId="1357389068">
    <w:abstractNumId w:val="24"/>
  </w:num>
  <w:num w:numId="26" w16cid:durableId="1851602560">
    <w:abstractNumId w:val="20"/>
  </w:num>
  <w:num w:numId="27" w16cid:durableId="956831674">
    <w:abstractNumId w:val="5"/>
  </w:num>
  <w:num w:numId="28" w16cid:durableId="1279262799">
    <w:abstractNumId w:val="14"/>
  </w:num>
  <w:num w:numId="29" w16cid:durableId="1131752191">
    <w:abstractNumId w:val="11"/>
  </w:num>
  <w:num w:numId="30" w16cid:durableId="1052386753">
    <w:abstractNumId w:val="0"/>
  </w:num>
  <w:num w:numId="31" w16cid:durableId="788858587">
    <w:abstractNumId w:val="3"/>
  </w:num>
  <w:num w:numId="32" w16cid:durableId="1131509571">
    <w:abstractNumId w:val="32"/>
  </w:num>
  <w:num w:numId="33" w16cid:durableId="1407607004">
    <w:abstractNumId w:val="2"/>
  </w:num>
  <w:num w:numId="34" w16cid:durableId="396364562">
    <w:abstractNumId w:val="6"/>
  </w:num>
  <w:num w:numId="35" w16cid:durableId="133372935">
    <w:abstractNumId w:val="10"/>
  </w:num>
  <w:num w:numId="36" w16cid:durableId="1019236533">
    <w:abstractNumId w:val="34"/>
  </w:num>
  <w:num w:numId="37" w16cid:durableId="285429360">
    <w:abstractNumId w:val="17"/>
  </w:num>
  <w:num w:numId="38" w16cid:durableId="488398896">
    <w:abstractNumId w:val="27"/>
  </w:num>
  <w:num w:numId="39" w16cid:durableId="86127949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41BCB"/>
    <w:rsid w:val="00462571"/>
    <w:rsid w:val="0047269E"/>
    <w:rsid w:val="005173FD"/>
    <w:rsid w:val="005F2507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8650B"/>
    <w:rsid w:val="00791A87"/>
    <w:rsid w:val="007C77D7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673E9"/>
    <w:rsid w:val="00C77C94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возложении на работодателя обязанности перечисления заработной платы на указанный работником счёт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установлении факта прекращения трудовых отношений</dc:title>
  <dc:subject/>
  <dc:creator>Assistentus.ru</dc:creator>
  <cp:keywords/>
  <dc:description/>
  <cp:lastModifiedBy>den</cp:lastModifiedBy>
  <cp:revision>44</cp:revision>
  <dcterms:created xsi:type="dcterms:W3CDTF">2024-10-02T16:50:00Z</dcterms:created>
  <dcterms:modified xsi:type="dcterms:W3CDTF">2025-06-23T10:02:00Z</dcterms:modified>
</cp:coreProperties>
</file>