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71F8" w14:textId="234B2E07" w:rsidR="00BE62C2" w:rsidRPr="00BE62C2" w:rsidRDefault="00BE62C2" w:rsidP="00BE62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E62C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BE62C2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0</w:t>
      </w:r>
    </w:p>
    <w:p w14:paraId="659B27C9" w14:textId="77777777" w:rsidR="00BE62C2" w:rsidRPr="00BE62C2" w:rsidRDefault="00BE62C2" w:rsidP="00BE62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E62C2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BE62C2">
        <w:rPr>
          <w:rFonts w:ascii="Times New Roman" w:hAnsi="Times New Roman" w:cs="Times New Roman"/>
          <w:sz w:val="28"/>
          <w:szCs w:val="28"/>
        </w:rPr>
        <w:br/>
        <w:t>Петренко Агнес Григорьевич</w:t>
      </w:r>
      <w:r w:rsidRPr="00BE62C2">
        <w:rPr>
          <w:rFonts w:ascii="Times New Roman" w:hAnsi="Times New Roman" w:cs="Times New Roman"/>
          <w:sz w:val="28"/>
          <w:szCs w:val="28"/>
        </w:rPr>
        <w:br/>
        <w:t>Адрес: г. Курган, ул. Зеленая, д. 0, кв. 0</w:t>
      </w:r>
    </w:p>
    <w:p w14:paraId="0C522B0E" w14:textId="77777777" w:rsidR="00BE62C2" w:rsidRPr="00BE62C2" w:rsidRDefault="00BE62C2" w:rsidP="00BE62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E62C2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BE62C2">
        <w:rPr>
          <w:rFonts w:ascii="Times New Roman" w:hAnsi="Times New Roman" w:cs="Times New Roman"/>
          <w:sz w:val="28"/>
          <w:szCs w:val="28"/>
        </w:rPr>
        <w:br/>
        <w:t>Терентьев Михаил Васильевич</w:t>
      </w:r>
      <w:r w:rsidRPr="00BE62C2">
        <w:rPr>
          <w:rFonts w:ascii="Times New Roman" w:hAnsi="Times New Roman" w:cs="Times New Roman"/>
          <w:sz w:val="28"/>
          <w:szCs w:val="28"/>
        </w:rPr>
        <w:br/>
        <w:t>Адрес: г. Курган, ул. Садовая, д. 0, кв. 0</w:t>
      </w:r>
    </w:p>
    <w:p w14:paraId="474A742E" w14:textId="77777777" w:rsidR="00BE62C2" w:rsidRPr="00BE62C2" w:rsidRDefault="00BE62C2" w:rsidP="00BE62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E62C2">
        <w:rPr>
          <w:rFonts w:ascii="Times New Roman" w:hAnsi="Times New Roman" w:cs="Times New Roman"/>
          <w:b/>
          <w:bCs/>
          <w:sz w:val="28"/>
          <w:szCs w:val="28"/>
        </w:rPr>
        <w:t>Дело № 0-0/00</w:t>
      </w:r>
    </w:p>
    <w:p w14:paraId="0E57D61D" w14:textId="77777777" w:rsidR="00BE62C2" w:rsidRPr="00BE62C2" w:rsidRDefault="00BE62C2" w:rsidP="00BE6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2C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об установлении границ земельного участка</w:t>
      </w:r>
    </w:p>
    <w:p w14:paraId="5ABDE25C" w14:textId="77777777" w:rsidR="00BE62C2" w:rsidRPr="00BE62C2" w:rsidRDefault="00BE62C2" w:rsidP="00BE6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2C2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гражданское дело по иску Терентьева Михаила Васильевича к Петренко </w:t>
      </w:r>
      <w:proofErr w:type="spellStart"/>
      <w:r w:rsidRPr="00BE62C2">
        <w:rPr>
          <w:rFonts w:ascii="Times New Roman" w:hAnsi="Times New Roman" w:cs="Times New Roman"/>
          <w:sz w:val="28"/>
          <w:szCs w:val="28"/>
        </w:rPr>
        <w:t>Агнесу</w:t>
      </w:r>
      <w:proofErr w:type="spellEnd"/>
      <w:r w:rsidRPr="00BE62C2">
        <w:rPr>
          <w:rFonts w:ascii="Times New Roman" w:hAnsi="Times New Roman" w:cs="Times New Roman"/>
          <w:sz w:val="28"/>
          <w:szCs w:val="28"/>
        </w:rPr>
        <w:t xml:space="preserve"> Григорьевичу об установлении границ земельного участка, расположенного по адресу: г. Курган, ул. Лесная, д. 0. Истец утверждает, что ранее установленные границы земельного участка не соответствуют фактическому пользованию и требуют уточнения. На основании изложенного истцом доводов Терентьев Михаил Васильевич просит суд внести изменения в существующие межевые границы, что, по его мнению, обеспечит точность данных, содержащихся в государственном кадастре недвижимости.</w:t>
      </w:r>
    </w:p>
    <w:p w14:paraId="41A1DCBB" w14:textId="77777777" w:rsidR="00BE62C2" w:rsidRPr="00BE62C2" w:rsidRDefault="00BE62C2" w:rsidP="00BE6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2C2">
        <w:rPr>
          <w:rFonts w:ascii="Times New Roman" w:hAnsi="Times New Roman" w:cs="Times New Roman"/>
          <w:sz w:val="28"/>
          <w:szCs w:val="28"/>
        </w:rPr>
        <w:t>На основании статьи 35 Земельного кодекса РФ, статьи 304 Гражданского кодекса РФ и статьи 131 ГПК РФ, считаю требования истца необоснованными по следующим причинам.</w:t>
      </w:r>
    </w:p>
    <w:p w14:paraId="1E543088" w14:textId="77777777" w:rsidR="00BE62C2" w:rsidRDefault="00BE62C2" w:rsidP="00BE6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2C2">
        <w:rPr>
          <w:rFonts w:ascii="Times New Roman" w:hAnsi="Times New Roman" w:cs="Times New Roman"/>
          <w:sz w:val="28"/>
          <w:szCs w:val="28"/>
        </w:rPr>
        <w:t>По сведениям, имеющимся в ЕГРН, границы земельного участка истца уже были определены при проведении межевания в 2020 году. Данные процедуры были осуществлены в соответствии с действующими нормами и с участием собственников соседних участков, включая меня, что подтверждается актом согласования границ. Следовательно, основания для пересмотра существующих границ отсутствуют, поскольку текущие границы уже прошли правовую проверку и внесены в государственный кадастр.</w:t>
      </w:r>
    </w:p>
    <w:p w14:paraId="207CB0E2" w14:textId="549A80F4" w:rsidR="00BE62C2" w:rsidRDefault="00BE62C2" w:rsidP="00BE6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Pr="00BE62C2">
        <w:rPr>
          <w:rFonts w:ascii="Times New Roman" w:hAnsi="Times New Roman" w:cs="Times New Roman"/>
          <w:sz w:val="28"/>
          <w:szCs w:val="28"/>
        </w:rPr>
        <w:t xml:space="preserve"> заявленных истцом требованиях нет обоснований, подтверждающих, что существующие границы нарушают его права или не соответствуют фактическому пользованию. Истец не представил доказательств о том, что нынешние границы создают для него какие-либо затруднения в использовании земельного участка, а также не предоставил суду документов, подтверждающих право на изменение границ.</w:t>
      </w:r>
    </w:p>
    <w:p w14:paraId="059EDB26" w14:textId="6448D39F" w:rsidR="00BE62C2" w:rsidRPr="00BE62C2" w:rsidRDefault="00BE62C2" w:rsidP="00BE6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 тем п</w:t>
      </w:r>
      <w:r w:rsidRPr="00BE62C2">
        <w:rPr>
          <w:rFonts w:ascii="Times New Roman" w:hAnsi="Times New Roman" w:cs="Times New Roman"/>
          <w:sz w:val="28"/>
          <w:szCs w:val="28"/>
        </w:rPr>
        <w:t>ересмотр существующих границ, как предложено истцом, приведет к ущемлению моих прав на пользование моим земельным участком, который примыкает к участку Терентьева М.В. Установленные межевые границы полностью соответствуют фактическому пользованию и правам владения, что подтверждается документацией, выданной органами кадастрового учета и принятыми ранее актами согласования.</w:t>
      </w:r>
    </w:p>
    <w:p w14:paraId="3A49FE3F" w14:textId="77777777" w:rsidR="00BE62C2" w:rsidRPr="00BE62C2" w:rsidRDefault="00BE62C2" w:rsidP="00BE6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2C2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3AB8EA1" w14:textId="77777777" w:rsidR="00BE62C2" w:rsidRPr="00BE62C2" w:rsidRDefault="00BE62C2" w:rsidP="00BE6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2C2">
        <w:rPr>
          <w:rFonts w:ascii="Times New Roman" w:hAnsi="Times New Roman" w:cs="Times New Roman"/>
          <w:sz w:val="28"/>
          <w:szCs w:val="28"/>
        </w:rPr>
        <w:t>Отказать в удовлетворении исковых требований Терентьева Михаила Васильевича об установлении новых границ земельного участка, поскольку заявленные требования противоречат правоустанавливающим документам и нарушают мои права на пользование смежным земельным участком.</w:t>
      </w:r>
    </w:p>
    <w:p w14:paraId="278B84DD" w14:textId="77777777" w:rsidR="00BE62C2" w:rsidRPr="00BE62C2" w:rsidRDefault="00BE62C2" w:rsidP="00BE6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2C2">
        <w:rPr>
          <w:rFonts w:ascii="Times New Roman" w:hAnsi="Times New Roman" w:cs="Times New Roman"/>
          <w:sz w:val="28"/>
          <w:szCs w:val="28"/>
        </w:rPr>
        <w:t>Принять к сведению приведенные доказательства, свидетельствующие об отсутствии оснований для изменения установленных границ и сохранении существующих границ в соответствии с кадастровыми документами.</w:t>
      </w:r>
    </w:p>
    <w:p w14:paraId="2E74EBFA" w14:textId="77777777" w:rsidR="00BE62C2" w:rsidRPr="00BE62C2" w:rsidRDefault="00BE62C2" w:rsidP="00BE6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2C2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68D998E" w14:textId="77777777" w:rsidR="00BE62C2" w:rsidRPr="00BE62C2" w:rsidRDefault="00BE62C2" w:rsidP="00BE6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2C2">
        <w:rPr>
          <w:rFonts w:ascii="Times New Roman" w:hAnsi="Times New Roman" w:cs="Times New Roman"/>
          <w:sz w:val="28"/>
          <w:szCs w:val="28"/>
        </w:rPr>
        <w:t>Копия акта согласования границ от 2020 года;</w:t>
      </w:r>
    </w:p>
    <w:p w14:paraId="1148BE38" w14:textId="77777777" w:rsidR="00BE62C2" w:rsidRPr="00BE62C2" w:rsidRDefault="00BE62C2" w:rsidP="00BE6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2C2">
        <w:rPr>
          <w:rFonts w:ascii="Times New Roman" w:hAnsi="Times New Roman" w:cs="Times New Roman"/>
          <w:sz w:val="28"/>
          <w:szCs w:val="28"/>
        </w:rPr>
        <w:t>Копия документа из ЕГРН с указанными межевыми границами;</w:t>
      </w:r>
    </w:p>
    <w:p w14:paraId="2EB637D2" w14:textId="77777777" w:rsidR="00BE62C2" w:rsidRPr="00BE62C2" w:rsidRDefault="00BE62C2" w:rsidP="00BE6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2C2">
        <w:rPr>
          <w:rFonts w:ascii="Times New Roman" w:hAnsi="Times New Roman" w:cs="Times New Roman"/>
          <w:sz w:val="28"/>
          <w:szCs w:val="28"/>
        </w:rPr>
        <w:t>Копия правоустанавливающих документов на мой земельный участок;</w:t>
      </w:r>
    </w:p>
    <w:p w14:paraId="1F884616" w14:textId="7A1BC7F2" w:rsidR="00BE62C2" w:rsidRPr="00BE62C2" w:rsidRDefault="00BE62C2" w:rsidP="00BE6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49F588D1" w14:textId="77777777" w:rsidR="00BE62C2" w:rsidRPr="00BE62C2" w:rsidRDefault="00BE62C2" w:rsidP="00BE6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2C2">
        <w:rPr>
          <w:rFonts w:ascii="Times New Roman" w:hAnsi="Times New Roman" w:cs="Times New Roman"/>
          <w:sz w:val="28"/>
          <w:szCs w:val="28"/>
        </w:rPr>
        <w:t>Дата: «_</w:t>
      </w:r>
      <w:r w:rsidRPr="00BE62C2">
        <w:rPr>
          <w:rFonts w:ascii="Times New Roman" w:hAnsi="Times New Roman" w:cs="Times New Roman"/>
          <w:b/>
          <w:bCs/>
          <w:sz w:val="28"/>
          <w:szCs w:val="28"/>
        </w:rPr>
        <w:t>» ___________ 20</w:t>
      </w:r>
      <w:r w:rsidRPr="00BE62C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B8E970F" w14:textId="77777777" w:rsidR="00BE62C2" w:rsidRPr="00BE62C2" w:rsidRDefault="00BE62C2" w:rsidP="00BE6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2C2">
        <w:rPr>
          <w:rFonts w:ascii="Times New Roman" w:hAnsi="Times New Roman" w:cs="Times New Roman"/>
          <w:sz w:val="28"/>
          <w:szCs w:val="28"/>
        </w:rPr>
        <w:t>Подпись: __________</w:t>
      </w:r>
    </w:p>
    <w:p w14:paraId="5D59D6BF" w14:textId="77777777" w:rsidR="00BE62C2" w:rsidRPr="00BE62C2" w:rsidRDefault="00BE62C2" w:rsidP="00BE6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5BCB31" w14:textId="77777777" w:rsidR="00BE62C2" w:rsidRPr="003B256C" w:rsidRDefault="00BE62C2" w:rsidP="00BE6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92B44E2"/>
    <w:multiLevelType w:val="multilevel"/>
    <w:tmpl w:val="B590E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D0B5B0A"/>
    <w:multiLevelType w:val="multilevel"/>
    <w:tmpl w:val="BC1AB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6401747"/>
    <w:multiLevelType w:val="multilevel"/>
    <w:tmpl w:val="456E0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FDF3B38"/>
    <w:multiLevelType w:val="multilevel"/>
    <w:tmpl w:val="4B3C8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43476FE"/>
    <w:multiLevelType w:val="multilevel"/>
    <w:tmpl w:val="81202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3735092"/>
    <w:multiLevelType w:val="multilevel"/>
    <w:tmpl w:val="8216E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16"/>
  </w:num>
  <w:num w:numId="3">
    <w:abstractNumId w:val="28"/>
  </w:num>
  <w:num w:numId="4">
    <w:abstractNumId w:val="3"/>
  </w:num>
  <w:num w:numId="5">
    <w:abstractNumId w:val="20"/>
  </w:num>
  <w:num w:numId="6">
    <w:abstractNumId w:val="19"/>
  </w:num>
  <w:num w:numId="7">
    <w:abstractNumId w:val="6"/>
  </w:num>
  <w:num w:numId="8">
    <w:abstractNumId w:val="27"/>
  </w:num>
  <w:num w:numId="9">
    <w:abstractNumId w:val="21"/>
  </w:num>
  <w:num w:numId="10">
    <w:abstractNumId w:val="11"/>
  </w:num>
  <w:num w:numId="11">
    <w:abstractNumId w:val="30"/>
  </w:num>
  <w:num w:numId="12">
    <w:abstractNumId w:val="12"/>
  </w:num>
  <w:num w:numId="13">
    <w:abstractNumId w:val="17"/>
  </w:num>
  <w:num w:numId="14">
    <w:abstractNumId w:val="2"/>
  </w:num>
  <w:num w:numId="15">
    <w:abstractNumId w:val="31"/>
  </w:num>
  <w:num w:numId="16">
    <w:abstractNumId w:val="5"/>
  </w:num>
  <w:num w:numId="17">
    <w:abstractNumId w:val="14"/>
  </w:num>
  <w:num w:numId="18">
    <w:abstractNumId w:val="7"/>
  </w:num>
  <w:num w:numId="19">
    <w:abstractNumId w:val="33"/>
  </w:num>
  <w:num w:numId="20">
    <w:abstractNumId w:val="0"/>
  </w:num>
  <w:num w:numId="21">
    <w:abstractNumId w:val="1"/>
  </w:num>
  <w:num w:numId="22">
    <w:abstractNumId w:val="4"/>
  </w:num>
  <w:num w:numId="23">
    <w:abstractNumId w:val="34"/>
  </w:num>
  <w:num w:numId="24">
    <w:abstractNumId w:val="29"/>
  </w:num>
  <w:num w:numId="25">
    <w:abstractNumId w:val="10"/>
  </w:num>
  <w:num w:numId="26">
    <w:abstractNumId w:val="25"/>
  </w:num>
  <w:num w:numId="27">
    <w:abstractNumId w:val="26"/>
  </w:num>
  <w:num w:numId="28">
    <w:abstractNumId w:val="9"/>
  </w:num>
  <w:num w:numId="29">
    <w:abstractNumId w:val="13"/>
  </w:num>
  <w:num w:numId="30">
    <w:abstractNumId w:val="15"/>
  </w:num>
  <w:num w:numId="31">
    <w:abstractNumId w:val="32"/>
  </w:num>
  <w:num w:numId="32">
    <w:abstractNumId w:val="18"/>
  </w:num>
  <w:num w:numId="33">
    <w:abstractNumId w:val="23"/>
  </w:num>
  <w:num w:numId="34">
    <w:abstractNumId w:val="2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33309E"/>
    <w:rsid w:val="003842FC"/>
    <w:rsid w:val="003B256C"/>
    <w:rsid w:val="003C6694"/>
    <w:rsid w:val="007527A4"/>
    <w:rsid w:val="00757782"/>
    <w:rsid w:val="007C77D7"/>
    <w:rsid w:val="00810A76"/>
    <w:rsid w:val="00851859"/>
    <w:rsid w:val="008D3D6E"/>
    <w:rsid w:val="0095355B"/>
    <w:rsid w:val="00A67711"/>
    <w:rsid w:val="00B41A09"/>
    <w:rsid w:val="00B51DEB"/>
    <w:rsid w:val="00BD0C84"/>
    <w:rsid w:val="00BE62C2"/>
    <w:rsid w:val="00C13B7D"/>
    <w:rsid w:val="00C71C19"/>
    <w:rsid w:val="00CB517A"/>
    <w:rsid w:val="00CF1A99"/>
    <w:rsid w:val="00D05DE6"/>
    <w:rsid w:val="00D11577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установлении границ земельного участка</vt:lpstr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установлении границ земельного участка</dc:title>
  <dc:subject/>
  <dc:creator>Assistentus.ru</dc:creator>
  <cp:keywords/>
  <dc:description/>
  <cp:lastModifiedBy>Лев</cp:lastModifiedBy>
  <cp:revision>19</cp:revision>
  <dcterms:created xsi:type="dcterms:W3CDTF">2024-10-02T16:50:00Z</dcterms:created>
  <dcterms:modified xsi:type="dcterms:W3CDTF">2024-11-12T18:43:00Z</dcterms:modified>
</cp:coreProperties>
</file>