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3B" w:rsidRDefault="00943B3B" w:rsidP="00943B3B">
      <w:pPr>
        <w:jc w:val="both"/>
        <w:rPr>
          <w:rFonts w:ascii="Times New Roman" w:hAnsi="Times New Roman" w:cs="Times New Roman"/>
          <w:b/>
          <w:sz w:val="24"/>
          <w:szCs w:val="24"/>
        </w:rPr>
      </w:pPr>
      <w:bookmarkStart w:id="0" w:name="_Hlk117967030"/>
      <w:r w:rsidRPr="008740DA">
        <w:rPr>
          <w:rFonts w:ascii="Times New Roman" w:hAnsi="Times New Roman" w:cs="Times New Roman"/>
          <w:b/>
          <w:sz w:val="24"/>
          <w:szCs w:val="24"/>
        </w:rPr>
        <w:t>Дело № 2-</w:t>
      </w:r>
      <w:r>
        <w:rPr>
          <w:rFonts w:ascii="Times New Roman" w:hAnsi="Times New Roman" w:cs="Times New Roman"/>
          <w:b/>
          <w:sz w:val="24"/>
          <w:szCs w:val="24"/>
        </w:rPr>
        <w:t>332</w:t>
      </w:r>
      <w:r w:rsidRPr="008740DA">
        <w:rPr>
          <w:rFonts w:ascii="Times New Roman" w:hAnsi="Times New Roman" w:cs="Times New Roman"/>
          <w:b/>
          <w:sz w:val="24"/>
          <w:szCs w:val="24"/>
        </w:rPr>
        <w:t>3/2024</w:t>
      </w:r>
    </w:p>
    <w:p w:rsidR="00943B3B" w:rsidRPr="008740DA" w:rsidRDefault="00943B3B" w:rsidP="00943B3B">
      <w:pPr>
        <w:jc w:val="both"/>
        <w:rPr>
          <w:rFonts w:ascii="Times New Roman" w:hAnsi="Times New Roman" w:cs="Times New Roman"/>
          <w:sz w:val="24"/>
          <w:szCs w:val="24"/>
        </w:rPr>
      </w:pPr>
      <w:r>
        <w:rPr>
          <w:rFonts w:ascii="Times New Roman" w:hAnsi="Times New Roman" w:cs="Times New Roman"/>
          <w:sz w:val="24"/>
          <w:szCs w:val="24"/>
        </w:rPr>
        <w:t>27 февраля 2024 года</w:t>
      </w:r>
    </w:p>
    <w:p w:rsidR="00943B3B" w:rsidRDefault="00943B3B" w:rsidP="00943B3B">
      <w:pPr>
        <w:jc w:val="both"/>
        <w:rPr>
          <w:rFonts w:ascii="Times New Roman" w:hAnsi="Times New Roman" w:cs="Times New Roman"/>
          <w:sz w:val="24"/>
          <w:szCs w:val="24"/>
        </w:rPr>
      </w:pPr>
      <w:r>
        <w:rPr>
          <w:rFonts w:ascii="Times New Roman" w:hAnsi="Times New Roman" w:cs="Times New Roman"/>
          <w:b/>
          <w:sz w:val="24"/>
          <w:szCs w:val="24"/>
        </w:rPr>
        <w:br w:type="column"/>
      </w:r>
      <w:r>
        <w:rPr>
          <w:rFonts w:ascii="Times New Roman" w:hAnsi="Times New Roman" w:cs="Times New Roman"/>
          <w:sz w:val="24"/>
          <w:szCs w:val="24"/>
        </w:rPr>
        <w:lastRenderedPageBreak/>
        <w:t>В Тюменский городской суд</w:t>
      </w:r>
    </w:p>
    <w:p w:rsidR="00943B3B" w:rsidRDefault="00943B3B" w:rsidP="00943B3B">
      <w:pPr>
        <w:jc w:val="both"/>
        <w:rPr>
          <w:rFonts w:ascii="Times New Roman" w:hAnsi="Times New Roman" w:cs="Times New Roman"/>
          <w:sz w:val="24"/>
          <w:szCs w:val="24"/>
        </w:rPr>
      </w:pPr>
      <w:r>
        <w:rPr>
          <w:rFonts w:ascii="Times New Roman" w:hAnsi="Times New Roman" w:cs="Times New Roman"/>
          <w:sz w:val="24"/>
          <w:szCs w:val="24"/>
        </w:rPr>
        <w:t>Тюменская область, г. Тюмень, ул. Симонова, д. 53а.</w:t>
      </w:r>
    </w:p>
    <w:p w:rsidR="00943B3B" w:rsidRDefault="00943B3B" w:rsidP="00943B3B">
      <w:pPr>
        <w:jc w:val="both"/>
        <w:rPr>
          <w:rFonts w:ascii="Times New Roman" w:hAnsi="Times New Roman" w:cs="Times New Roman"/>
          <w:sz w:val="24"/>
          <w:szCs w:val="24"/>
        </w:rPr>
      </w:pPr>
      <w:r>
        <w:rPr>
          <w:rFonts w:ascii="Times New Roman" w:hAnsi="Times New Roman" w:cs="Times New Roman"/>
          <w:sz w:val="24"/>
          <w:szCs w:val="24"/>
        </w:rPr>
        <w:t>Истец: Громяко Сергей Николаевич</w:t>
      </w:r>
    </w:p>
    <w:p w:rsidR="00943B3B" w:rsidRDefault="00943B3B" w:rsidP="00943B3B">
      <w:pPr>
        <w:jc w:val="both"/>
        <w:rPr>
          <w:rFonts w:ascii="Times New Roman" w:hAnsi="Times New Roman" w:cs="Times New Roman"/>
          <w:sz w:val="24"/>
          <w:szCs w:val="24"/>
        </w:rPr>
      </w:pPr>
      <w:r>
        <w:rPr>
          <w:rFonts w:ascii="Times New Roman" w:hAnsi="Times New Roman" w:cs="Times New Roman"/>
          <w:sz w:val="24"/>
          <w:szCs w:val="24"/>
        </w:rPr>
        <w:t>Адрес регистрации: г. Тюмень, ул. Геологоразведчиков, д. 12, кв. 53.</w:t>
      </w:r>
    </w:p>
    <w:p w:rsidR="00943B3B" w:rsidRDefault="00943B3B" w:rsidP="00943B3B">
      <w:pPr>
        <w:jc w:val="both"/>
        <w:rPr>
          <w:rFonts w:ascii="Times New Roman" w:hAnsi="Times New Roman" w:cs="Times New Roman"/>
          <w:sz w:val="24"/>
          <w:szCs w:val="24"/>
        </w:rPr>
      </w:pPr>
      <w:r>
        <w:rPr>
          <w:rFonts w:ascii="Times New Roman" w:hAnsi="Times New Roman" w:cs="Times New Roman"/>
          <w:sz w:val="24"/>
          <w:szCs w:val="24"/>
        </w:rPr>
        <w:t>Ответчик: Родионов Тихон Андреевич</w:t>
      </w:r>
    </w:p>
    <w:p w:rsidR="00943B3B" w:rsidRPr="008740DA" w:rsidRDefault="00943B3B" w:rsidP="00943B3B">
      <w:pPr>
        <w:jc w:val="both"/>
        <w:rPr>
          <w:rFonts w:ascii="Times New Roman" w:hAnsi="Times New Roman" w:cs="Times New Roman"/>
          <w:sz w:val="24"/>
          <w:szCs w:val="24"/>
        </w:rPr>
        <w:sectPr w:rsidR="00943B3B" w:rsidRPr="008740DA" w:rsidSect="008740DA">
          <w:pgSz w:w="11906" w:h="16838"/>
          <w:pgMar w:top="1134" w:right="850" w:bottom="1134" w:left="1701" w:header="708" w:footer="708" w:gutter="0"/>
          <w:cols w:num="2" w:space="708"/>
          <w:docGrid w:linePitch="360"/>
        </w:sectPr>
      </w:pPr>
      <w:r>
        <w:rPr>
          <w:rFonts w:ascii="Times New Roman" w:hAnsi="Times New Roman" w:cs="Times New Roman"/>
          <w:sz w:val="24"/>
          <w:szCs w:val="24"/>
        </w:rPr>
        <w:t>Адрес регистрации: г. Тюмень, ул. Шорохова, д. 42, кв. 232.</w:t>
      </w:r>
    </w:p>
    <w:p w:rsidR="00943B3B" w:rsidRDefault="00943B3B" w:rsidP="00943B3B">
      <w:pPr>
        <w:jc w:val="center"/>
        <w:rPr>
          <w:rFonts w:ascii="Times New Roman" w:hAnsi="Times New Roman" w:cs="Times New Roman"/>
          <w:sz w:val="24"/>
          <w:szCs w:val="24"/>
        </w:rPr>
      </w:pPr>
      <w:bookmarkStart w:id="1" w:name="OLE_LINK32"/>
      <w:bookmarkEnd w:id="0"/>
      <w:r>
        <w:rPr>
          <w:rFonts w:ascii="Times New Roman" w:hAnsi="Times New Roman" w:cs="Times New Roman"/>
          <w:sz w:val="24"/>
          <w:szCs w:val="24"/>
        </w:rPr>
        <w:lastRenderedPageBreak/>
        <w:t>Заявление об отзыве искового заявления</w:t>
      </w:r>
    </w:p>
    <w:bookmarkEnd w:id="1"/>
    <w:p w:rsidR="00943B3B" w:rsidRPr="00E37B53" w:rsidRDefault="00943B3B" w:rsidP="00943B3B">
      <w:pPr>
        <w:jc w:val="both"/>
        <w:rPr>
          <w:rFonts w:ascii="Times New Roman" w:hAnsi="Times New Roman" w:cs="Times New Roman"/>
          <w:sz w:val="24"/>
          <w:szCs w:val="24"/>
        </w:rPr>
      </w:pPr>
      <w:r w:rsidRPr="00E37B53">
        <w:rPr>
          <w:rFonts w:ascii="Times New Roman" w:hAnsi="Times New Roman" w:cs="Times New Roman"/>
          <w:sz w:val="24"/>
          <w:szCs w:val="24"/>
        </w:rPr>
        <w:t xml:space="preserve">В производстве </w:t>
      </w:r>
      <w:r>
        <w:rPr>
          <w:rFonts w:ascii="Times New Roman" w:hAnsi="Times New Roman" w:cs="Times New Roman"/>
          <w:sz w:val="24"/>
          <w:szCs w:val="24"/>
        </w:rPr>
        <w:t xml:space="preserve">Тюменского городского суда Тюменской области </w:t>
      </w:r>
      <w:r w:rsidRPr="00E37B53">
        <w:rPr>
          <w:rFonts w:ascii="Times New Roman" w:hAnsi="Times New Roman" w:cs="Times New Roman"/>
          <w:sz w:val="24"/>
          <w:szCs w:val="24"/>
        </w:rPr>
        <w:t xml:space="preserve">находится дело по иску </w:t>
      </w:r>
      <w:r>
        <w:rPr>
          <w:rFonts w:ascii="Times New Roman" w:hAnsi="Times New Roman" w:cs="Times New Roman"/>
          <w:sz w:val="24"/>
          <w:szCs w:val="24"/>
        </w:rPr>
        <w:t>Громяко Сергея Николаевича к Родионову Тихону Андреевичу</w:t>
      </w:r>
      <w:r w:rsidRPr="00E37B53">
        <w:rPr>
          <w:rFonts w:ascii="Times New Roman" w:hAnsi="Times New Roman" w:cs="Times New Roman"/>
          <w:sz w:val="24"/>
          <w:szCs w:val="24"/>
        </w:rPr>
        <w:t xml:space="preserve"> о взыскании </w:t>
      </w:r>
      <w:r>
        <w:rPr>
          <w:rFonts w:ascii="Times New Roman" w:hAnsi="Times New Roman" w:cs="Times New Roman"/>
          <w:sz w:val="24"/>
          <w:szCs w:val="24"/>
        </w:rPr>
        <w:t>убытков по ДТП (дело № 2-3323/2024)</w:t>
      </w:r>
      <w:r w:rsidRPr="00E37B53">
        <w:rPr>
          <w:rFonts w:ascii="Times New Roman" w:hAnsi="Times New Roman" w:cs="Times New Roman"/>
          <w:sz w:val="24"/>
          <w:szCs w:val="24"/>
        </w:rPr>
        <w:t xml:space="preserve">. Истец уведомлён о назначении судебного заседания по делу на </w:t>
      </w:r>
      <w:r>
        <w:rPr>
          <w:rFonts w:ascii="Times New Roman" w:hAnsi="Times New Roman" w:cs="Times New Roman"/>
          <w:sz w:val="24"/>
          <w:szCs w:val="24"/>
        </w:rPr>
        <w:t>27.02</w:t>
      </w:r>
      <w:r w:rsidRPr="00E37B53">
        <w:rPr>
          <w:rFonts w:ascii="Times New Roman" w:hAnsi="Times New Roman" w:cs="Times New Roman"/>
          <w:sz w:val="24"/>
          <w:szCs w:val="24"/>
        </w:rPr>
        <w:t>.2024 г. в 10 часов 00 минут.</w:t>
      </w:r>
    </w:p>
    <w:p w:rsidR="00943B3B" w:rsidRPr="00E37B53" w:rsidRDefault="00943B3B" w:rsidP="00943B3B">
      <w:pPr>
        <w:jc w:val="both"/>
        <w:rPr>
          <w:rFonts w:ascii="Times New Roman" w:hAnsi="Times New Roman" w:cs="Times New Roman"/>
          <w:sz w:val="24"/>
          <w:szCs w:val="24"/>
        </w:rPr>
      </w:pPr>
      <w:bookmarkStart w:id="2" w:name="_Hlk126303241"/>
      <w:r w:rsidRPr="00E37B53">
        <w:rPr>
          <w:rFonts w:ascii="Times New Roman" w:hAnsi="Times New Roman" w:cs="Times New Roman"/>
          <w:sz w:val="24"/>
          <w:szCs w:val="24"/>
        </w:rPr>
        <w:t>В соответствии с частью первой статьи 39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943B3B" w:rsidRPr="00E37B53" w:rsidRDefault="00943B3B" w:rsidP="00943B3B">
      <w:pPr>
        <w:jc w:val="both"/>
        <w:rPr>
          <w:rFonts w:ascii="Times New Roman" w:hAnsi="Times New Roman" w:cs="Times New Roman"/>
          <w:sz w:val="24"/>
          <w:szCs w:val="24"/>
        </w:rPr>
      </w:pPr>
      <w:r>
        <w:rPr>
          <w:rFonts w:ascii="Times New Roman" w:hAnsi="Times New Roman" w:cs="Times New Roman"/>
          <w:sz w:val="24"/>
          <w:szCs w:val="24"/>
        </w:rPr>
        <w:t>Громяко Сергей Николаевич отказывается от исковых требований к Родионову Тихону Андреевичу в связи с выплатой денежных средств в добровольном порядке.</w:t>
      </w:r>
    </w:p>
    <w:p w:rsidR="00943B3B" w:rsidRPr="00E37B53" w:rsidRDefault="00943B3B" w:rsidP="00943B3B">
      <w:pPr>
        <w:jc w:val="both"/>
        <w:rPr>
          <w:rFonts w:ascii="Times New Roman" w:hAnsi="Times New Roman" w:cs="Times New Roman"/>
          <w:sz w:val="24"/>
          <w:szCs w:val="24"/>
        </w:rPr>
      </w:pPr>
      <w:r>
        <w:rPr>
          <w:rFonts w:ascii="Times New Roman" w:hAnsi="Times New Roman" w:cs="Times New Roman"/>
          <w:sz w:val="24"/>
          <w:szCs w:val="24"/>
        </w:rPr>
        <w:t>Руководствуясь ст. 35, 39, 173 ГПК,</w:t>
      </w:r>
    </w:p>
    <w:p w:rsidR="00943B3B" w:rsidRDefault="00943B3B" w:rsidP="00943B3B">
      <w:pPr>
        <w:jc w:val="both"/>
        <w:rPr>
          <w:rFonts w:ascii="Times New Roman" w:hAnsi="Times New Roman" w:cs="Times New Roman"/>
          <w:sz w:val="24"/>
          <w:szCs w:val="24"/>
        </w:rPr>
      </w:pPr>
      <w:r>
        <w:rPr>
          <w:rFonts w:ascii="Times New Roman" w:hAnsi="Times New Roman" w:cs="Times New Roman"/>
          <w:sz w:val="24"/>
          <w:szCs w:val="24"/>
        </w:rPr>
        <w:t>Прошу:</w:t>
      </w:r>
    </w:p>
    <w:p w:rsidR="00943B3B" w:rsidRDefault="00943B3B" w:rsidP="00943B3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Прекратить производство по гражданскому делу № 2-3323/2024.</w:t>
      </w:r>
    </w:p>
    <w:p w:rsidR="00943B3B" w:rsidRDefault="00943B3B" w:rsidP="00943B3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Возвратить истцу 70 процентов от уплаченной им госпошлины за рассмотрение дела в суде.</w:t>
      </w:r>
    </w:p>
    <w:bookmarkEnd w:id="2"/>
    <w:p w:rsidR="00943B3B" w:rsidRDefault="00943B3B" w:rsidP="00943B3B">
      <w:pPr>
        <w:jc w:val="both"/>
        <w:rPr>
          <w:rFonts w:ascii="Times New Roman" w:hAnsi="Times New Roman" w:cs="Times New Roman"/>
          <w:i/>
          <w:sz w:val="24"/>
          <w:szCs w:val="24"/>
        </w:rPr>
      </w:pPr>
      <w:r>
        <w:rPr>
          <w:rFonts w:ascii="Times New Roman" w:hAnsi="Times New Roman" w:cs="Times New Roman"/>
          <w:sz w:val="24"/>
          <w:szCs w:val="24"/>
        </w:rPr>
        <w:t xml:space="preserve">Громяко Сергей Николаевич </w:t>
      </w:r>
      <w:r>
        <w:rPr>
          <w:rFonts w:ascii="Times New Roman" w:hAnsi="Times New Roman" w:cs="Times New Roman"/>
          <w:i/>
          <w:sz w:val="24"/>
          <w:szCs w:val="24"/>
        </w:rPr>
        <w:t>(Громяко)</w:t>
      </w:r>
    </w:p>
    <w:p w:rsidR="00943B3B" w:rsidRPr="001A49F5" w:rsidRDefault="00943B3B" w:rsidP="00943B3B">
      <w:pPr>
        <w:jc w:val="both"/>
        <w:rPr>
          <w:rFonts w:ascii="Times New Roman" w:hAnsi="Times New Roman" w:cs="Times New Roman"/>
          <w:i/>
          <w:sz w:val="24"/>
          <w:szCs w:val="24"/>
        </w:rPr>
      </w:pPr>
    </w:p>
    <w:p w:rsidR="00943B3B" w:rsidRPr="00455582" w:rsidRDefault="00943B3B" w:rsidP="00943B3B">
      <w:pPr>
        <w:jc w:val="both"/>
        <w:rPr>
          <w:rFonts w:ascii="Times New Roman" w:hAnsi="Times New Roman" w:cs="Times New Roman"/>
          <w:i/>
          <w:sz w:val="24"/>
          <w:szCs w:val="24"/>
        </w:rPr>
      </w:pPr>
    </w:p>
    <w:p w:rsidR="00943B3B" w:rsidRPr="008740DA" w:rsidRDefault="00943B3B" w:rsidP="00943B3B">
      <w:pPr>
        <w:jc w:val="both"/>
        <w:rPr>
          <w:rFonts w:ascii="Times New Roman" w:hAnsi="Times New Roman" w:cs="Times New Roman"/>
          <w:sz w:val="24"/>
          <w:szCs w:val="24"/>
        </w:rPr>
      </w:pPr>
    </w:p>
    <w:p w:rsidR="00943B3B" w:rsidRPr="00533CDB" w:rsidRDefault="00943B3B" w:rsidP="00943B3B">
      <w:pPr>
        <w:jc w:val="both"/>
        <w:rPr>
          <w:rFonts w:ascii="Times New Roman" w:hAnsi="Times New Roman" w:cs="Times New Roman"/>
          <w:sz w:val="24"/>
          <w:szCs w:val="24"/>
        </w:rPr>
      </w:pPr>
    </w:p>
    <w:p w:rsidR="00943B3B" w:rsidRPr="00F20723" w:rsidRDefault="00943B3B" w:rsidP="00943B3B">
      <w:pPr>
        <w:jc w:val="both"/>
        <w:rPr>
          <w:rFonts w:ascii="Times New Roman" w:hAnsi="Times New Roman" w:cs="Times New Roman"/>
          <w:i/>
          <w:sz w:val="24"/>
          <w:szCs w:val="24"/>
        </w:rPr>
      </w:pPr>
    </w:p>
    <w:p w:rsidR="00943B3B" w:rsidRDefault="00943B3B" w:rsidP="00943B3B"/>
    <w:p w:rsidR="00943B3B" w:rsidRDefault="00943B3B" w:rsidP="00943B3B"/>
    <w:p w:rsidR="00943B3B" w:rsidRDefault="00943B3B" w:rsidP="00943B3B"/>
    <w:p w:rsidR="00943B3B" w:rsidRDefault="00943B3B" w:rsidP="00943B3B"/>
    <w:p w:rsidR="00943B3B" w:rsidRDefault="00943B3B" w:rsidP="00943B3B"/>
    <w:p w:rsidR="00943B3B" w:rsidRDefault="00943B3B" w:rsidP="00943B3B"/>
    <w:p w:rsidR="00943B3B" w:rsidRPr="00455582" w:rsidRDefault="00943B3B" w:rsidP="00943B3B"/>
    <w:p w:rsidR="00943B3B" w:rsidRDefault="00943B3B" w:rsidP="00943B3B"/>
    <w:p w:rsidR="00E901A8" w:rsidRDefault="00026766">
      <w:bookmarkStart w:id="3" w:name="_GoBack"/>
      <w:bookmarkEnd w:id="3"/>
    </w:p>
    <w:sectPr w:rsidR="00E901A8" w:rsidSect="008740D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5078BC"/>
    <w:multiLevelType w:val="hybridMultilevel"/>
    <w:tmpl w:val="F3A6D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01B"/>
    <w:rsid w:val="00026766"/>
    <w:rsid w:val="002C486C"/>
    <w:rsid w:val="003E01BD"/>
    <w:rsid w:val="00743836"/>
    <w:rsid w:val="008C201B"/>
    <w:rsid w:val="00943B3B"/>
    <w:rsid w:val="0095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B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об отзыве искового заявления</dc:title>
  <dc:subject/>
  <dc:creator>Assistentus.ru</dc:creator>
  <cp:keywords/>
  <dc:description/>
  <cp:lastModifiedBy>Assistentus.ru</cp:lastModifiedBy>
  <cp:revision>4</cp:revision>
  <dcterms:created xsi:type="dcterms:W3CDTF">2023-03-03T05:49:00Z</dcterms:created>
  <dcterms:modified xsi:type="dcterms:W3CDTF">2023-03-07T12:21:00Z</dcterms:modified>
</cp:coreProperties>
</file>