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E" w:rsidRDefault="005B0FF6" w:rsidP="000061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61F8">
        <w:rPr>
          <w:rFonts w:ascii="Times New Roman" w:hAnsi="Times New Roman" w:cs="Times New Roman"/>
          <w:sz w:val="28"/>
          <w:szCs w:val="28"/>
        </w:rPr>
        <w:t>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6C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345976">
        <w:rPr>
          <w:rFonts w:ascii="Times New Roman" w:hAnsi="Times New Roman" w:cs="Times New Roman"/>
          <w:sz w:val="28"/>
          <w:szCs w:val="28"/>
        </w:rPr>
        <w:t>Каримова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B0FF6">
        <w:rPr>
          <w:rFonts w:ascii="Times New Roman" w:hAnsi="Times New Roman" w:cs="Times New Roman"/>
          <w:sz w:val="28"/>
          <w:szCs w:val="28"/>
        </w:rPr>
        <w:t>Дормаш</w:t>
      </w:r>
      <w:proofErr w:type="spellEnd"/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5B0FF6">
        <w:rPr>
          <w:rFonts w:ascii="Times New Roman" w:hAnsi="Times New Roman" w:cs="Times New Roman"/>
          <w:sz w:val="28"/>
          <w:szCs w:val="28"/>
        </w:rPr>
        <w:t xml:space="preserve"> 17.04.2024 г</w:t>
      </w:r>
      <w:r w:rsidR="00DC67A0">
        <w:rPr>
          <w:rFonts w:ascii="Times New Roman" w:hAnsi="Times New Roman" w:cs="Times New Roman"/>
          <w:sz w:val="28"/>
          <w:szCs w:val="28"/>
        </w:rPr>
        <w:t>.</w:t>
      </w:r>
      <w:r w:rsidR="000061F8">
        <w:rPr>
          <w:rFonts w:ascii="Times New Roman" w:hAnsi="Times New Roman" w:cs="Times New Roman"/>
          <w:sz w:val="28"/>
          <w:szCs w:val="28"/>
        </w:rPr>
        <w:t xml:space="preserve"> обратился с официальным звонком в полицию из-за возникшей драки в ночном клубе «</w:t>
      </w:r>
      <w:proofErr w:type="spellStart"/>
      <w:r w:rsidR="000061F8">
        <w:rPr>
          <w:rFonts w:ascii="Times New Roman" w:hAnsi="Times New Roman" w:cs="Times New Roman"/>
          <w:sz w:val="28"/>
          <w:szCs w:val="28"/>
        </w:rPr>
        <w:t>Плэй</w:t>
      </w:r>
      <w:proofErr w:type="spellEnd"/>
      <w:r w:rsidR="000061F8">
        <w:rPr>
          <w:rFonts w:ascii="Times New Roman" w:hAnsi="Times New Roman" w:cs="Times New Roman"/>
          <w:sz w:val="28"/>
          <w:szCs w:val="28"/>
        </w:rPr>
        <w:t>». Звонок был совершен и зарегистрирован в 23:59 по местному времени. По прибытии наряда полиции</w:t>
      </w:r>
      <w:r w:rsidR="00804B14">
        <w:rPr>
          <w:rFonts w:ascii="Times New Roman" w:hAnsi="Times New Roman" w:cs="Times New Roman"/>
          <w:sz w:val="28"/>
          <w:szCs w:val="28"/>
        </w:rPr>
        <w:t xml:space="preserve"> в 00:37</w:t>
      </w:r>
      <w:r w:rsidR="000061F8">
        <w:rPr>
          <w:rFonts w:ascii="Times New Roman" w:hAnsi="Times New Roman" w:cs="Times New Roman"/>
          <w:sz w:val="28"/>
          <w:szCs w:val="28"/>
        </w:rPr>
        <w:t xml:space="preserve">, младший лейтенант полиции </w:t>
      </w:r>
      <w:proofErr w:type="spellStart"/>
      <w:r w:rsidR="000061F8">
        <w:rPr>
          <w:rFonts w:ascii="Times New Roman" w:hAnsi="Times New Roman" w:cs="Times New Roman"/>
          <w:sz w:val="28"/>
          <w:szCs w:val="28"/>
        </w:rPr>
        <w:t>Штангеев</w:t>
      </w:r>
      <w:proofErr w:type="spellEnd"/>
      <w:r w:rsidR="000061F8">
        <w:rPr>
          <w:rFonts w:ascii="Times New Roman" w:hAnsi="Times New Roman" w:cs="Times New Roman"/>
          <w:sz w:val="28"/>
          <w:szCs w:val="28"/>
        </w:rPr>
        <w:t xml:space="preserve"> Дмитрий Альбертович вел себя некорректно, отказываясь принимать меры по устранению опасной ситуации. Более того, он указал на то, чтобы мы больше не вызывали наряд на данный адрес и уехал со своим напарником не предотвратив драку.</w:t>
      </w:r>
      <w:r w:rsidR="005B0FF6">
        <w:rPr>
          <w:rFonts w:ascii="Times New Roman" w:hAnsi="Times New Roman" w:cs="Times New Roman"/>
          <w:sz w:val="28"/>
          <w:szCs w:val="28"/>
        </w:rPr>
        <w:t xml:space="preserve"> </w:t>
      </w:r>
      <w:r w:rsidR="00DC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111946"/>
    <w:rsid w:val="00125C47"/>
    <w:rsid w:val="0013296F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B26D1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5069C2"/>
    <w:rsid w:val="00584763"/>
    <w:rsid w:val="005A114A"/>
    <w:rsid w:val="005B0FF6"/>
    <w:rsid w:val="00602A9C"/>
    <w:rsid w:val="00617342"/>
    <w:rsid w:val="00625222"/>
    <w:rsid w:val="006733DA"/>
    <w:rsid w:val="006861FA"/>
    <w:rsid w:val="006C698E"/>
    <w:rsid w:val="006D1FDE"/>
    <w:rsid w:val="00741A2A"/>
    <w:rsid w:val="0079375B"/>
    <w:rsid w:val="007A26BA"/>
    <w:rsid w:val="007C4489"/>
    <w:rsid w:val="00804B14"/>
    <w:rsid w:val="00843DA1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812AD"/>
    <w:rsid w:val="00AB39B2"/>
    <w:rsid w:val="00B07B51"/>
    <w:rsid w:val="00B63228"/>
    <w:rsid w:val="00B7023E"/>
    <w:rsid w:val="00B7119F"/>
    <w:rsid w:val="00BD1E17"/>
    <w:rsid w:val="00C423C0"/>
    <w:rsid w:val="00C542A6"/>
    <w:rsid w:val="00C66DFC"/>
    <w:rsid w:val="00C91C3C"/>
    <w:rsid w:val="00CA432A"/>
    <w:rsid w:val="00CC6F99"/>
    <w:rsid w:val="00CC768D"/>
    <w:rsid w:val="00CE29C0"/>
    <w:rsid w:val="00CE3E2E"/>
    <w:rsid w:val="00D3613E"/>
    <w:rsid w:val="00DC67A0"/>
    <w:rsid w:val="00E141E0"/>
    <w:rsid w:val="00E46796"/>
    <w:rsid w:val="00E47CE6"/>
    <w:rsid w:val="00E5101E"/>
    <w:rsid w:val="00E56512"/>
    <w:rsid w:val="00E614B2"/>
    <w:rsid w:val="00E626EC"/>
    <w:rsid w:val="00EB0CE7"/>
    <w:rsid w:val="00EC5196"/>
    <w:rsid w:val="00F12580"/>
    <w:rsid w:val="00F31213"/>
    <w:rsid w:val="00F662B6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действия сотрудников полиции</dc:title>
  <dc:subject/>
  <dc:creator>Assistentus.ru</dc:creator>
  <cp:keywords/>
  <dc:description/>
  <cp:lastModifiedBy>Assistentus.ru</cp:lastModifiedBy>
  <cp:revision>43</cp:revision>
  <dcterms:created xsi:type="dcterms:W3CDTF">2023-06-18T11:11:00Z</dcterms:created>
  <dcterms:modified xsi:type="dcterms:W3CDTF">2023-09-28T14:54:00Z</dcterms:modified>
</cp:coreProperties>
</file>