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263">
        <w:rPr>
          <w:rFonts w:ascii="Times New Roman" w:hAnsi="Times New Roman" w:cs="Times New Roman"/>
          <w:sz w:val="28"/>
          <w:szCs w:val="28"/>
        </w:rPr>
        <w:t>ООО «Курганские тепловые сети»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32263">
        <w:rPr>
          <w:rFonts w:ascii="Times New Roman" w:hAnsi="Times New Roman" w:cs="Times New Roman"/>
          <w:sz w:val="28"/>
          <w:szCs w:val="28"/>
        </w:rPr>
        <w:t>Малая Бронная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A0E9F" w:rsidRDefault="006C698E" w:rsidP="000D48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C3226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FF519D">
        <w:rPr>
          <w:rFonts w:ascii="Times New Roman" w:hAnsi="Times New Roman" w:cs="Times New Roman"/>
          <w:sz w:val="28"/>
          <w:szCs w:val="28"/>
        </w:rPr>
        <w:t>.</w:t>
      </w:r>
      <w:r w:rsidR="00C32263">
        <w:rPr>
          <w:rFonts w:ascii="Times New Roman" w:hAnsi="Times New Roman" w:cs="Times New Roman"/>
          <w:sz w:val="28"/>
          <w:szCs w:val="28"/>
        </w:rPr>
        <w:t xml:space="preserve"> Поставку теплового ресурса в указанный дом согласно договору №6 осуществляет ООО «Курганские тепловые сети». В период с 10.07.2024 по 31.07.2024 г. в нашем доме безосновательно отключали горячую воду. Однако никаких ремонтных работ, в связи с которыми могло производиться отключение, не проводилось. </w:t>
      </w:r>
      <w:r w:rsidR="00FF51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C32263">
        <w:rPr>
          <w:rFonts w:ascii="Times New Roman" w:hAnsi="Times New Roman" w:cs="Times New Roman"/>
          <w:sz w:val="28"/>
          <w:szCs w:val="28"/>
        </w:rPr>
        <w:t xml:space="preserve">,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C32263">
        <w:rPr>
          <w:rFonts w:ascii="Times New Roman" w:hAnsi="Times New Roman" w:cs="Times New Roman"/>
          <w:sz w:val="28"/>
          <w:szCs w:val="28"/>
        </w:rPr>
        <w:t xml:space="preserve"> и возместить моральный ущерб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0D48A2" w:rsidRDefault="000D48A2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C698E" w:rsidRPr="000D48A2" w:rsidRDefault="00FF519D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32263">
        <w:rPr>
          <w:rFonts w:ascii="Times New Roman" w:hAnsi="Times New Roman" w:cs="Times New Roman"/>
          <w:sz w:val="28"/>
          <w:szCs w:val="28"/>
        </w:rPr>
        <w:t>договора №6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2"/>
  </w:num>
  <w:num w:numId="5">
    <w:abstractNumId w:val="17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20"/>
  </w:num>
  <w:num w:numId="11">
    <w:abstractNumId w:val="10"/>
  </w:num>
  <w:num w:numId="12">
    <w:abstractNumId w:val="11"/>
  </w:num>
  <w:num w:numId="13">
    <w:abstractNumId w:val="3"/>
  </w:num>
  <w:num w:numId="14">
    <w:abstractNumId w:val="18"/>
  </w:num>
  <w:num w:numId="15">
    <w:abstractNumId w:val="21"/>
  </w:num>
  <w:num w:numId="16">
    <w:abstractNumId w:val="23"/>
  </w:num>
  <w:num w:numId="17">
    <w:abstractNumId w:val="12"/>
  </w:num>
  <w:num w:numId="18">
    <w:abstractNumId w:val="0"/>
  </w:num>
  <w:num w:numId="19">
    <w:abstractNumId w:val="1"/>
  </w:num>
  <w:num w:numId="20">
    <w:abstractNumId w:val="26"/>
  </w:num>
  <w:num w:numId="21">
    <w:abstractNumId w:val="13"/>
  </w:num>
  <w:num w:numId="22">
    <w:abstractNumId w:val="24"/>
  </w:num>
  <w:num w:numId="23">
    <w:abstractNumId w:val="16"/>
  </w:num>
  <w:num w:numId="24">
    <w:abstractNumId w:val="9"/>
  </w:num>
  <w:num w:numId="25">
    <w:abstractNumId w:val="25"/>
  </w:num>
  <w:num w:numId="26">
    <w:abstractNumId w:val="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2691E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263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80ADB"/>
    <w:rsid w:val="00DB08C7"/>
    <w:rsid w:val="00DC67A0"/>
    <w:rsid w:val="00DE0EDD"/>
    <w:rsid w:val="00DF3D8F"/>
    <w:rsid w:val="00E141E0"/>
    <w:rsid w:val="00E301F8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теплоснабжающую организацию</dc:title>
  <dc:subject/>
  <dc:creator>Assistentus.ru</dc:creator>
  <cp:keywords/>
  <dc:description/>
  <cp:lastModifiedBy>Assistentus.ru</cp:lastModifiedBy>
  <cp:revision>73</cp:revision>
  <dcterms:created xsi:type="dcterms:W3CDTF">2023-06-18T11:11:00Z</dcterms:created>
  <dcterms:modified xsi:type="dcterms:W3CDTF">2023-10-19T09:07:00Z</dcterms:modified>
</cp:coreProperties>
</file>